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2B6" w:rsidRDefault="006142B6"/>
    <w:p w:rsidR="007152B7" w:rsidRDefault="007152B7"/>
    <w:p w:rsidR="007152B7" w:rsidRDefault="007152B7"/>
    <w:p w:rsidR="007152B7" w:rsidRDefault="007152B7"/>
    <w:p w:rsidR="007152B7" w:rsidRDefault="007152B7">
      <w:r>
        <w:tab/>
      </w:r>
      <w:r>
        <w:tab/>
      </w:r>
      <w:r>
        <w:tab/>
      </w:r>
      <w:r>
        <w:tab/>
      </w:r>
      <w:r w:rsidR="009B1AEA">
        <w:tab/>
      </w:r>
      <w:r w:rsidR="009B1AEA">
        <w:tab/>
      </w:r>
      <w:r w:rsidR="009B1AEA">
        <w:tab/>
      </w:r>
      <w:r w:rsidR="009B1AEA">
        <w:tab/>
      </w:r>
      <w:r w:rsidR="009B1AEA">
        <w:rPr>
          <w:rFonts w:ascii="Arial" w:hAnsi="Arial" w:cs="Arial"/>
          <w:b/>
          <w:noProof/>
          <w:lang w:eastAsia="en-GB"/>
        </w:rPr>
        <w:drawing>
          <wp:inline distT="0" distB="0" distL="0" distR="0" wp14:anchorId="100540E0" wp14:editId="34968587">
            <wp:extent cx="2053087" cy="1647644"/>
            <wp:effectExtent l="0" t="0" r="4445" b="0"/>
            <wp:docPr id="2" name="Picture 2" descr="C:\Users\aa2981\AppData\Local\Microsoft\Windows\Temporary Internet Files\Content.Outlook\SOLGX3UB\age friendly 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2981\AppData\Local\Microsoft\Windows\Temporary Internet Files\Content.Outlook\SOLGX3UB\age friendly logo_n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3194" cy="1647730"/>
                    </a:xfrm>
                    <a:prstGeom prst="rect">
                      <a:avLst/>
                    </a:prstGeom>
                    <a:noFill/>
                    <a:ln>
                      <a:noFill/>
                    </a:ln>
                  </pic:spPr>
                </pic:pic>
              </a:graphicData>
            </a:graphic>
          </wp:inline>
        </w:drawing>
      </w:r>
    </w:p>
    <w:p w:rsidR="007152B7" w:rsidRPr="009B1AEA" w:rsidRDefault="007152B7" w:rsidP="007152B7">
      <w:pPr>
        <w:rPr>
          <w:rFonts w:asciiTheme="majorHAnsi" w:hAnsiTheme="majorHAnsi"/>
          <w:b/>
          <w:sz w:val="36"/>
          <w:szCs w:val="36"/>
        </w:rPr>
      </w:pPr>
      <w:r>
        <w:rPr>
          <w:rFonts w:asciiTheme="majorHAnsi" w:hAnsiTheme="majorHAnsi"/>
          <w:b/>
          <w:sz w:val="28"/>
          <w:szCs w:val="28"/>
        </w:rPr>
        <w:t xml:space="preserve">                                        </w:t>
      </w:r>
      <w:r w:rsidR="004365B7">
        <w:rPr>
          <w:rFonts w:asciiTheme="majorHAnsi" w:hAnsiTheme="majorHAnsi"/>
          <w:b/>
          <w:sz w:val="28"/>
          <w:szCs w:val="28"/>
        </w:rPr>
        <w:tab/>
      </w:r>
      <w:r w:rsidR="004365B7">
        <w:rPr>
          <w:rFonts w:asciiTheme="majorHAnsi" w:hAnsiTheme="majorHAnsi"/>
          <w:b/>
          <w:sz w:val="28"/>
          <w:szCs w:val="28"/>
        </w:rPr>
        <w:tab/>
      </w:r>
      <w:r w:rsidR="009B1AEA">
        <w:rPr>
          <w:rFonts w:asciiTheme="majorHAnsi" w:hAnsiTheme="majorHAnsi"/>
          <w:b/>
          <w:sz w:val="28"/>
          <w:szCs w:val="28"/>
        </w:rPr>
        <w:tab/>
      </w:r>
      <w:r w:rsidR="009B1AEA">
        <w:rPr>
          <w:rFonts w:asciiTheme="majorHAnsi" w:hAnsiTheme="majorHAnsi"/>
          <w:b/>
          <w:sz w:val="28"/>
          <w:szCs w:val="28"/>
        </w:rPr>
        <w:tab/>
      </w:r>
      <w:r w:rsidRPr="009B1AEA">
        <w:rPr>
          <w:rFonts w:asciiTheme="majorHAnsi" w:hAnsiTheme="majorHAnsi"/>
          <w:b/>
          <w:sz w:val="36"/>
          <w:szCs w:val="36"/>
        </w:rPr>
        <w:t>THE AGE -FRIENDLY COVENTRY</w:t>
      </w:r>
    </w:p>
    <w:p w:rsidR="007152B7" w:rsidRPr="009B1AEA" w:rsidRDefault="002E3C3B" w:rsidP="002E3C3B">
      <w:pPr>
        <w:ind w:left="2160"/>
        <w:rPr>
          <w:rFonts w:asciiTheme="majorHAnsi" w:hAnsiTheme="majorHAnsi"/>
          <w:b/>
          <w:sz w:val="36"/>
          <w:szCs w:val="36"/>
        </w:rPr>
      </w:pPr>
      <w:r w:rsidRPr="009B1AEA">
        <w:rPr>
          <w:rFonts w:asciiTheme="majorHAnsi" w:hAnsiTheme="majorHAnsi"/>
          <w:b/>
          <w:sz w:val="36"/>
          <w:szCs w:val="36"/>
        </w:rPr>
        <w:t xml:space="preserve">   </w:t>
      </w:r>
      <w:r w:rsidR="007477A1" w:rsidRPr="009B1AEA">
        <w:rPr>
          <w:rFonts w:asciiTheme="majorHAnsi" w:hAnsiTheme="majorHAnsi"/>
          <w:b/>
          <w:sz w:val="36"/>
          <w:szCs w:val="36"/>
        </w:rPr>
        <w:tab/>
      </w:r>
      <w:r w:rsidR="007477A1" w:rsidRPr="009B1AEA">
        <w:rPr>
          <w:rFonts w:asciiTheme="majorHAnsi" w:hAnsiTheme="majorHAnsi"/>
          <w:b/>
          <w:sz w:val="36"/>
          <w:szCs w:val="36"/>
        </w:rPr>
        <w:tab/>
      </w:r>
      <w:r w:rsidR="009B1AEA" w:rsidRPr="009B1AEA">
        <w:rPr>
          <w:rFonts w:asciiTheme="majorHAnsi" w:hAnsiTheme="majorHAnsi"/>
          <w:b/>
          <w:sz w:val="36"/>
          <w:szCs w:val="36"/>
        </w:rPr>
        <w:tab/>
      </w:r>
      <w:r w:rsidR="009B1AEA" w:rsidRPr="009B1AEA">
        <w:rPr>
          <w:rFonts w:asciiTheme="majorHAnsi" w:hAnsiTheme="majorHAnsi"/>
          <w:b/>
          <w:sz w:val="36"/>
          <w:szCs w:val="36"/>
        </w:rPr>
        <w:tab/>
      </w:r>
      <w:r w:rsidR="009B1AEA" w:rsidRPr="009B1AEA">
        <w:rPr>
          <w:rFonts w:asciiTheme="majorHAnsi" w:hAnsiTheme="majorHAnsi"/>
          <w:b/>
          <w:sz w:val="36"/>
          <w:szCs w:val="36"/>
        </w:rPr>
        <w:tab/>
      </w:r>
      <w:r w:rsidRPr="009B1AEA">
        <w:rPr>
          <w:rFonts w:asciiTheme="majorHAnsi" w:hAnsiTheme="majorHAnsi"/>
          <w:b/>
          <w:sz w:val="36"/>
          <w:szCs w:val="36"/>
        </w:rPr>
        <w:t xml:space="preserve"> </w:t>
      </w:r>
      <w:r w:rsidR="007152B7" w:rsidRPr="009B1AEA">
        <w:rPr>
          <w:rFonts w:asciiTheme="majorHAnsi" w:hAnsiTheme="majorHAnsi"/>
          <w:b/>
          <w:sz w:val="36"/>
          <w:szCs w:val="36"/>
        </w:rPr>
        <w:t>Development Plan</w:t>
      </w:r>
    </w:p>
    <w:p w:rsidR="007152B7" w:rsidRPr="007152B7" w:rsidRDefault="007152B7">
      <w:pPr>
        <w:rPr>
          <w:rFonts w:asciiTheme="majorHAnsi" w:hAnsiTheme="majorHAnsi"/>
        </w:rPr>
      </w:pPr>
    </w:p>
    <w:p w:rsidR="007152B7" w:rsidRPr="009B1AEA" w:rsidRDefault="007152B7">
      <w:pPr>
        <w:rPr>
          <w:rFonts w:asciiTheme="majorHAnsi" w:hAnsiTheme="majorHAnsi"/>
          <w:sz w:val="36"/>
          <w:szCs w:val="36"/>
        </w:rPr>
      </w:pPr>
    </w:p>
    <w:p w:rsidR="007152B7" w:rsidRPr="009B1AEA" w:rsidRDefault="007152B7" w:rsidP="009B1AEA">
      <w:pPr>
        <w:ind w:left="5040"/>
        <w:rPr>
          <w:rFonts w:asciiTheme="majorHAnsi" w:hAnsiTheme="majorHAnsi"/>
          <w:b/>
          <w:sz w:val="36"/>
          <w:szCs w:val="36"/>
        </w:rPr>
      </w:pPr>
      <w:r w:rsidRPr="009B1AEA">
        <w:rPr>
          <w:rFonts w:asciiTheme="majorHAnsi" w:hAnsiTheme="majorHAnsi"/>
          <w:sz w:val="36"/>
          <w:szCs w:val="36"/>
        </w:rPr>
        <w:t xml:space="preserve"> </w:t>
      </w:r>
      <w:r w:rsidR="009B1AEA" w:rsidRPr="009B1AEA">
        <w:rPr>
          <w:rFonts w:asciiTheme="majorHAnsi" w:hAnsiTheme="majorHAnsi"/>
          <w:sz w:val="36"/>
          <w:szCs w:val="36"/>
        </w:rPr>
        <w:tab/>
        <w:t xml:space="preserve"> </w:t>
      </w:r>
      <w:r w:rsidRPr="009B1AEA">
        <w:rPr>
          <w:rFonts w:asciiTheme="majorHAnsi" w:hAnsiTheme="majorHAnsi"/>
          <w:sz w:val="36"/>
          <w:szCs w:val="36"/>
        </w:rPr>
        <w:t xml:space="preserve">   </w:t>
      </w:r>
      <w:r w:rsidR="009B1AEA" w:rsidRPr="009B1AEA">
        <w:rPr>
          <w:rFonts w:asciiTheme="majorHAnsi" w:hAnsiTheme="majorHAnsi"/>
          <w:sz w:val="36"/>
          <w:szCs w:val="36"/>
        </w:rPr>
        <w:t xml:space="preserve"> </w:t>
      </w:r>
      <w:r w:rsidRPr="009B1AEA">
        <w:rPr>
          <w:rFonts w:asciiTheme="majorHAnsi" w:hAnsiTheme="majorHAnsi"/>
          <w:sz w:val="36"/>
          <w:szCs w:val="36"/>
        </w:rPr>
        <w:t xml:space="preserve">  </w:t>
      </w:r>
      <w:r w:rsidR="00781CF6">
        <w:rPr>
          <w:rFonts w:asciiTheme="majorHAnsi" w:hAnsiTheme="majorHAnsi"/>
          <w:b/>
          <w:sz w:val="36"/>
          <w:szCs w:val="36"/>
        </w:rPr>
        <w:t>2016</w:t>
      </w:r>
      <w:r w:rsidR="001654B2">
        <w:rPr>
          <w:rFonts w:asciiTheme="majorHAnsi" w:hAnsiTheme="majorHAnsi"/>
          <w:b/>
          <w:sz w:val="36"/>
          <w:szCs w:val="36"/>
        </w:rPr>
        <w:t>-2019</w:t>
      </w:r>
    </w:p>
    <w:p w:rsidR="007152B7" w:rsidRPr="009B1AEA" w:rsidRDefault="009B1AEA" w:rsidP="009B1AEA">
      <w:pPr>
        <w:ind w:left="5040" w:firstLine="720"/>
        <w:rPr>
          <w:sz w:val="36"/>
          <w:szCs w:val="36"/>
        </w:rPr>
      </w:pPr>
      <w:r w:rsidRPr="009B1AEA">
        <w:rPr>
          <w:sz w:val="36"/>
          <w:szCs w:val="36"/>
        </w:rPr>
        <w:t xml:space="preserve"> </w:t>
      </w:r>
      <w:r w:rsidR="007152B7" w:rsidRPr="009B1AEA">
        <w:rPr>
          <w:sz w:val="36"/>
          <w:szCs w:val="36"/>
        </w:rPr>
        <w:t>------------------------</w:t>
      </w:r>
    </w:p>
    <w:p w:rsidR="007152B7" w:rsidRPr="00413BAC" w:rsidRDefault="007152B7" w:rsidP="000559AE">
      <w:pPr>
        <w:rPr>
          <w:rFonts w:ascii="Arial" w:hAnsi="Arial" w:cs="Arial"/>
          <w:sz w:val="24"/>
          <w:szCs w:val="24"/>
        </w:rPr>
      </w:pPr>
      <w:r w:rsidRPr="00413BAC">
        <w:rPr>
          <w:rFonts w:ascii="Arial" w:hAnsi="Arial" w:cs="Arial"/>
          <w:sz w:val="24"/>
          <w:szCs w:val="24"/>
        </w:rPr>
        <w:lastRenderedPageBreak/>
        <w:t>CONTENTS</w:t>
      </w:r>
    </w:p>
    <w:p w:rsidR="007152B7" w:rsidRPr="00413BAC" w:rsidRDefault="007152B7" w:rsidP="007152B7">
      <w:pPr>
        <w:rPr>
          <w:rFonts w:ascii="Arial" w:hAnsi="Arial" w:cs="Arial"/>
          <w:sz w:val="24"/>
          <w:szCs w:val="24"/>
        </w:rPr>
      </w:pPr>
    </w:p>
    <w:p w:rsidR="009D0CC1" w:rsidRDefault="00413BAC" w:rsidP="007152B7">
      <w:pPr>
        <w:rPr>
          <w:rFonts w:ascii="Arial" w:hAnsi="Arial" w:cs="Arial"/>
          <w:sz w:val="24"/>
          <w:szCs w:val="24"/>
        </w:rPr>
      </w:pPr>
      <w:r w:rsidRPr="00413BAC">
        <w:rPr>
          <w:rFonts w:ascii="Arial" w:hAnsi="Arial" w:cs="Arial"/>
          <w:sz w:val="24"/>
          <w:szCs w:val="24"/>
        </w:rPr>
        <w:t>Introduction</w:t>
      </w:r>
      <w:r w:rsidR="000559AE">
        <w:rPr>
          <w:rFonts w:ascii="Arial" w:hAnsi="Arial" w:cs="Arial"/>
          <w:sz w:val="24"/>
          <w:szCs w:val="24"/>
        </w:rPr>
        <w:tab/>
        <w:t>………………………………………</w:t>
      </w:r>
      <w:r w:rsidR="009D0CC1">
        <w:rPr>
          <w:rFonts w:ascii="Arial" w:hAnsi="Arial" w:cs="Arial"/>
          <w:sz w:val="24"/>
          <w:szCs w:val="24"/>
        </w:rPr>
        <w:t>……………………………………</w:t>
      </w:r>
      <w:r w:rsidR="000559AE">
        <w:rPr>
          <w:rFonts w:ascii="Arial" w:hAnsi="Arial" w:cs="Arial"/>
          <w:sz w:val="24"/>
          <w:szCs w:val="24"/>
        </w:rPr>
        <w:tab/>
      </w:r>
      <w:r w:rsidR="009B1AEA">
        <w:rPr>
          <w:rFonts w:ascii="Arial" w:hAnsi="Arial" w:cs="Arial"/>
          <w:sz w:val="24"/>
          <w:szCs w:val="24"/>
        </w:rPr>
        <w:t>3</w:t>
      </w:r>
    </w:p>
    <w:p w:rsidR="005F52C0" w:rsidRDefault="007C7EB4" w:rsidP="007152B7">
      <w:pPr>
        <w:rPr>
          <w:rFonts w:ascii="Arial" w:hAnsi="Arial" w:cs="Arial"/>
          <w:sz w:val="24"/>
          <w:szCs w:val="24"/>
        </w:rPr>
      </w:pPr>
      <w:r>
        <w:rPr>
          <w:rFonts w:ascii="Arial" w:hAnsi="Arial" w:cs="Arial"/>
          <w:sz w:val="24"/>
          <w:szCs w:val="24"/>
        </w:rPr>
        <w:t>Context</w:t>
      </w:r>
      <w:r w:rsidR="000559AE">
        <w:rPr>
          <w:rFonts w:ascii="Arial" w:hAnsi="Arial" w:cs="Arial"/>
          <w:sz w:val="24"/>
          <w:szCs w:val="24"/>
        </w:rPr>
        <w:t>…………………………………………………</w:t>
      </w:r>
      <w:r w:rsidR="009D0CC1">
        <w:rPr>
          <w:rFonts w:ascii="Arial" w:hAnsi="Arial" w:cs="Arial"/>
          <w:sz w:val="24"/>
          <w:szCs w:val="24"/>
        </w:rPr>
        <w:t>………………………………..</w:t>
      </w:r>
      <w:r w:rsidR="009B1AEA">
        <w:rPr>
          <w:rFonts w:ascii="Arial" w:hAnsi="Arial" w:cs="Arial"/>
          <w:sz w:val="24"/>
          <w:szCs w:val="24"/>
        </w:rPr>
        <w:tab/>
        <w:t>4</w:t>
      </w:r>
    </w:p>
    <w:p w:rsidR="007C7EB4" w:rsidRDefault="007C7EB4" w:rsidP="007C7EB4">
      <w:pPr>
        <w:autoSpaceDE w:val="0"/>
        <w:autoSpaceDN w:val="0"/>
        <w:adjustRightInd w:val="0"/>
        <w:spacing w:after="0" w:line="240" w:lineRule="auto"/>
        <w:rPr>
          <w:rFonts w:ascii="Arial" w:hAnsi="Arial" w:cs="Arial"/>
          <w:color w:val="000000"/>
          <w:sz w:val="24"/>
          <w:szCs w:val="24"/>
        </w:rPr>
      </w:pPr>
      <w:r w:rsidRPr="007C7EB4">
        <w:rPr>
          <w:rFonts w:ascii="Arial" w:hAnsi="Arial" w:cs="Arial"/>
          <w:color w:val="000000"/>
          <w:sz w:val="24"/>
          <w:szCs w:val="24"/>
        </w:rPr>
        <w:t xml:space="preserve">Vision, Mission and Values </w:t>
      </w:r>
      <w:r w:rsidR="000559AE">
        <w:rPr>
          <w:rFonts w:ascii="Arial" w:hAnsi="Arial" w:cs="Arial"/>
          <w:color w:val="000000"/>
          <w:sz w:val="24"/>
          <w:szCs w:val="24"/>
        </w:rPr>
        <w:t>……………………………………</w:t>
      </w:r>
      <w:r w:rsidR="009D0CC1">
        <w:rPr>
          <w:rFonts w:ascii="Arial" w:hAnsi="Arial" w:cs="Arial"/>
          <w:color w:val="000000"/>
          <w:sz w:val="24"/>
          <w:szCs w:val="24"/>
        </w:rPr>
        <w:t>………………………</w:t>
      </w:r>
      <w:r w:rsidR="009B1AEA">
        <w:rPr>
          <w:rFonts w:ascii="Arial" w:hAnsi="Arial" w:cs="Arial"/>
          <w:color w:val="000000"/>
          <w:sz w:val="24"/>
          <w:szCs w:val="24"/>
        </w:rPr>
        <w:tab/>
        <w:t>5</w:t>
      </w:r>
    </w:p>
    <w:p w:rsidR="007C7EB4" w:rsidRPr="007C7EB4" w:rsidRDefault="007C7EB4" w:rsidP="007C7EB4">
      <w:pPr>
        <w:autoSpaceDE w:val="0"/>
        <w:autoSpaceDN w:val="0"/>
        <w:adjustRightInd w:val="0"/>
        <w:spacing w:after="0" w:line="240" w:lineRule="auto"/>
        <w:rPr>
          <w:rFonts w:ascii="HelveticaNeue-LightCond" w:hAnsi="HelveticaNeue-LightCond" w:cs="HelveticaNeue-LightCond"/>
          <w:sz w:val="24"/>
          <w:szCs w:val="24"/>
        </w:rPr>
      </w:pPr>
    </w:p>
    <w:p w:rsidR="0092154B" w:rsidRDefault="0092154B" w:rsidP="0092154B">
      <w:pPr>
        <w:rPr>
          <w:rFonts w:ascii="Arial" w:hAnsi="Arial" w:cs="Arial"/>
          <w:sz w:val="24"/>
          <w:szCs w:val="24"/>
        </w:rPr>
      </w:pPr>
      <w:r>
        <w:rPr>
          <w:rFonts w:ascii="Arial" w:hAnsi="Arial" w:cs="Arial"/>
          <w:sz w:val="24"/>
          <w:szCs w:val="24"/>
        </w:rPr>
        <w:t>Consultation findings underpinning development plan………………………………</w:t>
      </w:r>
      <w:r w:rsidR="009B1AEA">
        <w:rPr>
          <w:rFonts w:ascii="Arial" w:hAnsi="Arial" w:cs="Arial"/>
          <w:sz w:val="24"/>
          <w:szCs w:val="24"/>
        </w:rPr>
        <w:tab/>
        <w:t>6</w:t>
      </w:r>
    </w:p>
    <w:p w:rsidR="00F04167" w:rsidRDefault="00F04167" w:rsidP="009D0CC1">
      <w:pPr>
        <w:rPr>
          <w:rFonts w:ascii="Arial" w:hAnsi="Arial" w:cs="Arial"/>
          <w:sz w:val="24"/>
          <w:szCs w:val="24"/>
        </w:rPr>
      </w:pPr>
      <w:r>
        <w:rPr>
          <w:rFonts w:ascii="Arial" w:hAnsi="Arial" w:cs="Arial"/>
          <w:sz w:val="24"/>
          <w:szCs w:val="24"/>
        </w:rPr>
        <w:t>Development plan made up of</w:t>
      </w:r>
      <w:r w:rsidR="009D0CC1">
        <w:rPr>
          <w:rFonts w:ascii="Arial" w:hAnsi="Arial" w:cs="Arial"/>
          <w:sz w:val="24"/>
          <w:szCs w:val="24"/>
        </w:rPr>
        <w:t xml:space="preserve"> three themed action p</w:t>
      </w:r>
      <w:r w:rsidR="002E3C3B" w:rsidRPr="00F04167">
        <w:rPr>
          <w:rFonts w:ascii="Arial" w:hAnsi="Arial" w:cs="Arial"/>
          <w:sz w:val="24"/>
          <w:szCs w:val="24"/>
        </w:rPr>
        <w:t>lan</w:t>
      </w:r>
      <w:r w:rsidR="009D0CC1">
        <w:rPr>
          <w:rFonts w:ascii="Arial" w:hAnsi="Arial" w:cs="Arial"/>
          <w:sz w:val="24"/>
          <w:szCs w:val="24"/>
        </w:rPr>
        <w:t>s</w:t>
      </w:r>
      <w:r w:rsidR="009B1AEA">
        <w:rPr>
          <w:rFonts w:ascii="Arial" w:hAnsi="Arial" w:cs="Arial"/>
          <w:sz w:val="24"/>
          <w:szCs w:val="24"/>
        </w:rPr>
        <w:t>:</w:t>
      </w:r>
    </w:p>
    <w:p w:rsidR="009D0CC1" w:rsidRDefault="009D0CC1" w:rsidP="007152B7">
      <w:pPr>
        <w:pStyle w:val="ListParagraph"/>
        <w:numPr>
          <w:ilvl w:val="0"/>
          <w:numId w:val="11"/>
        </w:numPr>
        <w:rPr>
          <w:rFonts w:ascii="Arial" w:hAnsi="Arial" w:cs="Arial"/>
          <w:sz w:val="24"/>
          <w:szCs w:val="24"/>
        </w:rPr>
      </w:pPr>
      <w:r>
        <w:rPr>
          <w:rFonts w:ascii="Arial" w:hAnsi="Arial" w:cs="Arial"/>
          <w:sz w:val="24"/>
          <w:szCs w:val="24"/>
        </w:rPr>
        <w:t>Social Participation</w:t>
      </w:r>
      <w:r w:rsidR="009B1AEA">
        <w:rPr>
          <w:rFonts w:ascii="Arial" w:hAnsi="Arial" w:cs="Arial"/>
          <w:sz w:val="24"/>
          <w:szCs w:val="24"/>
        </w:rPr>
        <w:t>……………………………………………………………..  10</w:t>
      </w:r>
    </w:p>
    <w:p w:rsidR="00F04167" w:rsidRDefault="002E3C3B" w:rsidP="007152B7">
      <w:pPr>
        <w:pStyle w:val="ListParagraph"/>
        <w:numPr>
          <w:ilvl w:val="0"/>
          <w:numId w:val="11"/>
        </w:numPr>
        <w:rPr>
          <w:rFonts w:ascii="Arial" w:hAnsi="Arial" w:cs="Arial"/>
          <w:sz w:val="24"/>
          <w:szCs w:val="24"/>
        </w:rPr>
      </w:pPr>
      <w:r w:rsidRPr="00F04167">
        <w:rPr>
          <w:rFonts w:ascii="Arial" w:hAnsi="Arial" w:cs="Arial"/>
          <w:sz w:val="24"/>
          <w:szCs w:val="24"/>
        </w:rPr>
        <w:t xml:space="preserve">Communication and Information </w:t>
      </w:r>
      <w:r w:rsidR="009B1AEA">
        <w:rPr>
          <w:rFonts w:ascii="Arial" w:hAnsi="Arial" w:cs="Arial"/>
          <w:sz w:val="24"/>
          <w:szCs w:val="24"/>
        </w:rPr>
        <w:t>……………………………………………..  15</w:t>
      </w:r>
    </w:p>
    <w:p w:rsidR="002E3C3B" w:rsidRPr="00F04167" w:rsidRDefault="002E3C3B" w:rsidP="007152B7">
      <w:pPr>
        <w:pStyle w:val="ListParagraph"/>
        <w:numPr>
          <w:ilvl w:val="0"/>
          <w:numId w:val="11"/>
        </w:numPr>
        <w:rPr>
          <w:rFonts w:ascii="Arial" w:hAnsi="Arial" w:cs="Arial"/>
          <w:sz w:val="24"/>
          <w:szCs w:val="24"/>
        </w:rPr>
      </w:pPr>
      <w:r w:rsidRPr="00F04167">
        <w:rPr>
          <w:rFonts w:ascii="Arial" w:hAnsi="Arial" w:cs="Arial"/>
          <w:sz w:val="24"/>
          <w:szCs w:val="24"/>
        </w:rPr>
        <w:t xml:space="preserve">Transport </w:t>
      </w:r>
      <w:r w:rsidR="009D0CC1">
        <w:rPr>
          <w:rFonts w:ascii="Arial" w:hAnsi="Arial" w:cs="Arial"/>
          <w:sz w:val="24"/>
          <w:szCs w:val="24"/>
        </w:rPr>
        <w:t>(</w:t>
      </w:r>
      <w:r w:rsidRPr="00F04167">
        <w:rPr>
          <w:rFonts w:ascii="Arial" w:hAnsi="Arial" w:cs="Arial"/>
          <w:sz w:val="24"/>
          <w:szCs w:val="24"/>
        </w:rPr>
        <w:t>Action Plan to follow</w:t>
      </w:r>
      <w:r w:rsidR="009D0CC1">
        <w:rPr>
          <w:rFonts w:ascii="Arial" w:hAnsi="Arial" w:cs="Arial"/>
          <w:sz w:val="24"/>
          <w:szCs w:val="24"/>
        </w:rPr>
        <w:t>)</w:t>
      </w:r>
    </w:p>
    <w:p w:rsidR="00413BAC" w:rsidRDefault="00413BAC" w:rsidP="007152B7"/>
    <w:p w:rsidR="00413BAC" w:rsidRDefault="00413BAC" w:rsidP="007152B7"/>
    <w:p w:rsidR="00413BAC" w:rsidRDefault="00413BAC" w:rsidP="007152B7"/>
    <w:p w:rsidR="00413BAC" w:rsidRDefault="00413BAC" w:rsidP="007152B7"/>
    <w:p w:rsidR="0016020E" w:rsidRDefault="0016020E" w:rsidP="0016020E"/>
    <w:p w:rsidR="0092154B" w:rsidRDefault="0092154B" w:rsidP="0016020E"/>
    <w:p w:rsidR="009B1AEA" w:rsidRDefault="009B1AEA" w:rsidP="0016020E"/>
    <w:p w:rsidR="009B1AEA" w:rsidRDefault="009B1AEA" w:rsidP="0016020E"/>
    <w:p w:rsidR="00A16219" w:rsidRPr="00413BAC" w:rsidRDefault="00A16219" w:rsidP="00A16219">
      <w:pPr>
        <w:rPr>
          <w:rFonts w:ascii="Arial" w:hAnsi="Arial" w:cs="Arial"/>
          <w:b/>
          <w:sz w:val="24"/>
          <w:szCs w:val="24"/>
        </w:rPr>
      </w:pPr>
      <w:r w:rsidRPr="00413BAC">
        <w:rPr>
          <w:rFonts w:ascii="Arial" w:hAnsi="Arial" w:cs="Arial"/>
          <w:b/>
          <w:sz w:val="24"/>
          <w:szCs w:val="24"/>
        </w:rPr>
        <w:lastRenderedPageBreak/>
        <w:t>Introduction</w:t>
      </w:r>
    </w:p>
    <w:p w:rsidR="00A16219" w:rsidRPr="000559AE" w:rsidRDefault="00A16219" w:rsidP="00A16219">
      <w:pPr>
        <w:autoSpaceDE w:val="0"/>
        <w:autoSpaceDN w:val="0"/>
        <w:adjustRightInd w:val="0"/>
        <w:spacing w:after="0" w:line="240" w:lineRule="auto"/>
        <w:rPr>
          <w:rFonts w:ascii="HelveticaNeue-LightCond" w:hAnsi="HelveticaNeue-LightCond" w:cs="HelveticaNeue-LightCond"/>
        </w:rPr>
      </w:pPr>
      <w:r w:rsidRPr="000559AE">
        <w:rPr>
          <w:rFonts w:ascii="HelveticaNeue-LightCond" w:hAnsi="HelveticaNeue-LightCond" w:cs="HelveticaNeue-LightCond"/>
        </w:rPr>
        <w:t xml:space="preserve">The Coventry Age Friendly development plan has been drawn up by the Age </w:t>
      </w:r>
      <w:r w:rsidR="000559AE" w:rsidRPr="000559AE">
        <w:rPr>
          <w:rFonts w:ascii="HelveticaNeue-LightCond" w:hAnsi="HelveticaNeue-LightCond" w:cs="HelveticaNeue-LightCond"/>
        </w:rPr>
        <w:t>friendly</w:t>
      </w:r>
      <w:r w:rsidRPr="000559AE">
        <w:rPr>
          <w:rFonts w:ascii="HelveticaNeue-LightCond" w:hAnsi="HelveticaNeue-LightCond" w:cs="HelveticaNeue-LightCond"/>
        </w:rPr>
        <w:t xml:space="preserve"> themed partnership groups. The development plan was informed by an extensive consultation process with older people and service providers which took place throughout the city in 2014 and 2015</w:t>
      </w:r>
      <w:r w:rsidR="002D5317" w:rsidRPr="000559AE">
        <w:rPr>
          <w:rFonts w:ascii="HelveticaNeue-LightCond" w:hAnsi="HelveticaNeue-LightCond" w:cs="HelveticaNeue-LightCond"/>
        </w:rPr>
        <w:t xml:space="preserve"> which resulted in the completion of an age friendly baseline assessment.</w:t>
      </w:r>
    </w:p>
    <w:p w:rsidR="00A16219" w:rsidRPr="000559AE" w:rsidRDefault="00A16219" w:rsidP="00A16219">
      <w:pPr>
        <w:autoSpaceDE w:val="0"/>
        <w:autoSpaceDN w:val="0"/>
        <w:adjustRightInd w:val="0"/>
        <w:spacing w:after="0" w:line="240" w:lineRule="auto"/>
        <w:rPr>
          <w:rFonts w:ascii="Arial" w:hAnsi="Arial" w:cs="Arial"/>
          <w:color w:val="000000"/>
        </w:rPr>
      </w:pPr>
    </w:p>
    <w:p w:rsidR="00A16219" w:rsidRPr="000559AE" w:rsidRDefault="00A16219" w:rsidP="00A16219">
      <w:pPr>
        <w:autoSpaceDE w:val="0"/>
        <w:autoSpaceDN w:val="0"/>
        <w:adjustRightInd w:val="0"/>
        <w:spacing w:after="0" w:line="240" w:lineRule="auto"/>
        <w:rPr>
          <w:rFonts w:ascii="Arial" w:hAnsi="Arial" w:cs="Arial"/>
          <w:color w:val="000000"/>
        </w:rPr>
      </w:pPr>
      <w:r w:rsidRPr="000559AE">
        <w:rPr>
          <w:rFonts w:ascii="Arial" w:hAnsi="Arial" w:cs="Arial"/>
          <w:color w:val="000000"/>
        </w:rPr>
        <w:t>The Age-Friendly city approach is an internationally recognised concept that enables and facilitates good quality of life for older people. It is also a World Health Organization (WHO)-led movement of over 100 cities worldwide.</w:t>
      </w:r>
    </w:p>
    <w:p w:rsidR="00A16219" w:rsidRPr="000559AE" w:rsidRDefault="00A16219" w:rsidP="00A16219">
      <w:pPr>
        <w:autoSpaceDE w:val="0"/>
        <w:autoSpaceDN w:val="0"/>
        <w:adjustRightInd w:val="0"/>
        <w:spacing w:after="0" w:line="240" w:lineRule="auto"/>
        <w:rPr>
          <w:rFonts w:ascii="Arial" w:hAnsi="Arial" w:cs="Arial"/>
          <w:color w:val="000000"/>
        </w:rPr>
      </w:pPr>
    </w:p>
    <w:p w:rsidR="00A16219" w:rsidRPr="000559AE" w:rsidRDefault="00A16219" w:rsidP="00A16219">
      <w:pPr>
        <w:autoSpaceDE w:val="0"/>
        <w:autoSpaceDN w:val="0"/>
        <w:adjustRightInd w:val="0"/>
        <w:spacing w:after="0" w:line="240" w:lineRule="auto"/>
        <w:rPr>
          <w:rFonts w:ascii="Arial" w:hAnsi="Arial" w:cs="Arial"/>
          <w:color w:val="000000"/>
        </w:rPr>
      </w:pPr>
      <w:r w:rsidRPr="000559AE">
        <w:rPr>
          <w:rFonts w:ascii="Arial" w:hAnsi="Arial" w:cs="Arial"/>
          <w:color w:val="000000"/>
        </w:rPr>
        <w:t>Age-Friendly Coventry (AFM) builds on Coventry becoming a Marmot City in 2013 (reducing inequality and improve health outcomes) and the launch of the City University initiative in 2014</w:t>
      </w:r>
    </w:p>
    <w:p w:rsidR="00A16219" w:rsidRPr="000559AE" w:rsidRDefault="00A16219" w:rsidP="00A16219">
      <w:pPr>
        <w:autoSpaceDE w:val="0"/>
        <w:autoSpaceDN w:val="0"/>
        <w:adjustRightInd w:val="0"/>
        <w:spacing w:after="0" w:line="240" w:lineRule="auto"/>
        <w:rPr>
          <w:rFonts w:ascii="Arial" w:hAnsi="Arial" w:cs="Arial"/>
          <w:color w:val="000000"/>
        </w:rPr>
      </w:pPr>
    </w:p>
    <w:p w:rsidR="00A16219" w:rsidRPr="000559AE" w:rsidRDefault="00A16219" w:rsidP="00A16219">
      <w:pPr>
        <w:autoSpaceDE w:val="0"/>
        <w:autoSpaceDN w:val="0"/>
        <w:adjustRightInd w:val="0"/>
        <w:spacing w:after="0" w:line="240" w:lineRule="auto"/>
        <w:rPr>
          <w:rFonts w:ascii="Arial" w:hAnsi="Arial" w:cs="Arial"/>
          <w:color w:val="000000"/>
        </w:rPr>
      </w:pPr>
      <w:r w:rsidRPr="000559AE">
        <w:rPr>
          <w:rFonts w:ascii="Arial" w:hAnsi="Arial" w:cs="Arial"/>
          <w:color w:val="000000"/>
        </w:rPr>
        <w:t>The Age-Friendly Coventry development plan is based around prioritisation of three themes:</w:t>
      </w:r>
    </w:p>
    <w:p w:rsidR="00A16219" w:rsidRPr="000559AE" w:rsidRDefault="00A16219" w:rsidP="00A16219">
      <w:pPr>
        <w:pStyle w:val="ListParagraph"/>
        <w:numPr>
          <w:ilvl w:val="0"/>
          <w:numId w:val="1"/>
        </w:numPr>
        <w:autoSpaceDE w:val="0"/>
        <w:autoSpaceDN w:val="0"/>
        <w:adjustRightInd w:val="0"/>
        <w:spacing w:after="0" w:line="240" w:lineRule="auto"/>
        <w:rPr>
          <w:rFonts w:ascii="Arial" w:hAnsi="Arial" w:cs="Arial"/>
          <w:color w:val="000000"/>
        </w:rPr>
      </w:pPr>
      <w:r w:rsidRPr="000559AE">
        <w:rPr>
          <w:rFonts w:ascii="Arial" w:hAnsi="Arial" w:cs="Arial"/>
          <w:color w:val="000000"/>
        </w:rPr>
        <w:t xml:space="preserve">Social Inclusion </w:t>
      </w:r>
    </w:p>
    <w:p w:rsidR="00A16219" w:rsidRPr="000559AE" w:rsidRDefault="00A16219" w:rsidP="00A16219">
      <w:pPr>
        <w:pStyle w:val="ListParagraph"/>
        <w:numPr>
          <w:ilvl w:val="0"/>
          <w:numId w:val="1"/>
        </w:numPr>
        <w:autoSpaceDE w:val="0"/>
        <w:autoSpaceDN w:val="0"/>
        <w:adjustRightInd w:val="0"/>
        <w:spacing w:after="0" w:line="240" w:lineRule="auto"/>
        <w:rPr>
          <w:rFonts w:ascii="Arial" w:hAnsi="Arial" w:cs="Arial"/>
          <w:color w:val="000000"/>
        </w:rPr>
      </w:pPr>
      <w:r w:rsidRPr="000559AE">
        <w:rPr>
          <w:rFonts w:ascii="Arial" w:hAnsi="Arial" w:cs="Arial"/>
          <w:color w:val="000000"/>
        </w:rPr>
        <w:t>Involvement and Communication.</w:t>
      </w:r>
    </w:p>
    <w:p w:rsidR="00A16219" w:rsidRPr="000559AE" w:rsidRDefault="00F30E50" w:rsidP="00A16219">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 xml:space="preserve">Accessible </w:t>
      </w:r>
      <w:r w:rsidR="00A16219" w:rsidRPr="000559AE">
        <w:rPr>
          <w:rFonts w:ascii="Arial" w:hAnsi="Arial" w:cs="Arial"/>
          <w:color w:val="000000"/>
        </w:rPr>
        <w:t>Transport</w:t>
      </w:r>
    </w:p>
    <w:p w:rsidR="00A16219" w:rsidRPr="000559AE" w:rsidRDefault="00A16219" w:rsidP="00A16219">
      <w:pPr>
        <w:autoSpaceDE w:val="0"/>
        <w:autoSpaceDN w:val="0"/>
        <w:adjustRightInd w:val="0"/>
        <w:spacing w:after="0" w:line="240" w:lineRule="auto"/>
        <w:rPr>
          <w:rFonts w:ascii="Arial" w:hAnsi="Arial" w:cs="Arial"/>
          <w:color w:val="000000"/>
        </w:rPr>
      </w:pPr>
    </w:p>
    <w:p w:rsidR="00A16219" w:rsidRPr="000559AE" w:rsidRDefault="00A16219" w:rsidP="00A16219">
      <w:pPr>
        <w:autoSpaceDE w:val="0"/>
        <w:autoSpaceDN w:val="0"/>
        <w:adjustRightInd w:val="0"/>
        <w:spacing w:after="0" w:line="240" w:lineRule="auto"/>
        <w:rPr>
          <w:rFonts w:ascii="Arial" w:hAnsi="Arial" w:cs="Arial"/>
          <w:color w:val="000000"/>
        </w:rPr>
      </w:pPr>
      <w:r w:rsidRPr="000559AE">
        <w:rPr>
          <w:rFonts w:ascii="Arial" w:hAnsi="Arial" w:cs="Arial"/>
          <w:color w:val="000000"/>
        </w:rPr>
        <w:t>These themes and the development plan have been endorsed by the Aging Well Mind and Body Board, the governance board for the programme.</w:t>
      </w:r>
    </w:p>
    <w:p w:rsidR="00A16219" w:rsidRPr="000559AE" w:rsidRDefault="00A16219" w:rsidP="00A16219">
      <w:pPr>
        <w:autoSpaceDE w:val="0"/>
        <w:autoSpaceDN w:val="0"/>
        <w:adjustRightInd w:val="0"/>
        <w:spacing w:after="0" w:line="240" w:lineRule="auto"/>
        <w:rPr>
          <w:rFonts w:ascii="Arial" w:hAnsi="Arial" w:cs="Arial"/>
          <w:color w:val="000000"/>
        </w:rPr>
      </w:pPr>
    </w:p>
    <w:p w:rsidR="00A16219" w:rsidRPr="000559AE" w:rsidRDefault="00A16219" w:rsidP="00A16219">
      <w:pPr>
        <w:autoSpaceDE w:val="0"/>
        <w:autoSpaceDN w:val="0"/>
        <w:adjustRightInd w:val="0"/>
        <w:spacing w:after="0" w:line="240" w:lineRule="auto"/>
        <w:rPr>
          <w:rFonts w:ascii="Arial" w:hAnsi="Arial" w:cs="Arial"/>
          <w:color w:val="000000"/>
        </w:rPr>
      </w:pPr>
      <w:r w:rsidRPr="000559AE">
        <w:rPr>
          <w:rFonts w:ascii="Arial" w:hAnsi="Arial" w:cs="Arial"/>
          <w:color w:val="000000"/>
        </w:rPr>
        <w:t>This development plan sets out how the city will develop its expertise, infrastructure and capacity to create an age-friendly city through delivery of three themed action plans.</w:t>
      </w:r>
    </w:p>
    <w:p w:rsidR="00A16219" w:rsidRPr="000559AE" w:rsidRDefault="00A16219" w:rsidP="00A16219">
      <w:pPr>
        <w:autoSpaceDE w:val="0"/>
        <w:autoSpaceDN w:val="0"/>
        <w:adjustRightInd w:val="0"/>
        <w:spacing w:after="0" w:line="240" w:lineRule="auto"/>
        <w:rPr>
          <w:rFonts w:ascii="AvenirLTStd-Light" w:hAnsi="AvenirLTStd-Light" w:cs="AvenirLTStd-Light"/>
          <w:color w:val="000000"/>
        </w:rPr>
      </w:pPr>
    </w:p>
    <w:p w:rsidR="00A16219" w:rsidRPr="000559AE" w:rsidRDefault="000559AE" w:rsidP="00A16219">
      <w:pPr>
        <w:autoSpaceDE w:val="0"/>
        <w:autoSpaceDN w:val="0"/>
        <w:adjustRightInd w:val="0"/>
        <w:spacing w:after="0" w:line="240" w:lineRule="auto"/>
        <w:rPr>
          <w:rFonts w:ascii="AvenirLTStd-Light" w:hAnsi="AvenirLTStd-Light" w:cs="AvenirLTStd-Light"/>
          <w:color w:val="000000"/>
        </w:rPr>
      </w:pPr>
      <w:r>
        <w:rPr>
          <w:rFonts w:ascii="AvenirLTStd-Light" w:hAnsi="AvenirLTStd-Light" w:cs="AvenirLTStd-Light"/>
          <w:color w:val="000000"/>
        </w:rPr>
        <w:t>The themed action plans will be a catalyst for driving improvement</w:t>
      </w:r>
      <w:r w:rsidR="00D9094E">
        <w:rPr>
          <w:rFonts w:ascii="AvenirLTStd-Light" w:hAnsi="AvenirLTStd-Light" w:cs="AvenirLTStd-Light"/>
          <w:color w:val="000000"/>
        </w:rPr>
        <w:t>s and change through delivery of identified project/activities,</w:t>
      </w:r>
      <w:r>
        <w:rPr>
          <w:rFonts w:ascii="AvenirLTStd-Light" w:hAnsi="AvenirLTStd-Light" w:cs="AvenirLTStd-Light"/>
          <w:color w:val="000000"/>
        </w:rPr>
        <w:t xml:space="preserve"> and</w:t>
      </w:r>
      <w:r w:rsidR="00D9094E">
        <w:rPr>
          <w:rFonts w:ascii="AvenirLTStd-Light" w:hAnsi="AvenirLTStd-Light" w:cs="AvenirLTStd-Light"/>
          <w:color w:val="000000"/>
        </w:rPr>
        <w:t xml:space="preserve"> a vehicle for</w:t>
      </w:r>
      <w:r w:rsidR="00A16219" w:rsidRPr="000559AE">
        <w:rPr>
          <w:rFonts w:ascii="AvenirLTStd-Light" w:hAnsi="AvenirLTStd-Light" w:cs="AvenirLTStd-Light"/>
          <w:color w:val="000000"/>
        </w:rPr>
        <w:t xml:space="preserve"> how </w:t>
      </w:r>
      <w:r>
        <w:rPr>
          <w:rFonts w:ascii="AvenirLTStd-Light" w:hAnsi="AvenirLTStd-Light" w:cs="AvenirLTStd-Light"/>
          <w:color w:val="000000"/>
        </w:rPr>
        <w:t>partner organisations</w:t>
      </w:r>
      <w:r w:rsidR="00A16219" w:rsidRPr="000559AE">
        <w:rPr>
          <w:rFonts w:ascii="AvenirLTStd-Light" w:hAnsi="AvenirLTStd-Light" w:cs="AvenirLTStd-Light"/>
          <w:color w:val="000000"/>
        </w:rPr>
        <w:t xml:space="preserve"> will work together in 201</w:t>
      </w:r>
      <w:r w:rsidR="001654B2">
        <w:rPr>
          <w:rFonts w:ascii="AvenirLTStd-Light" w:hAnsi="AvenirLTStd-Light" w:cs="AvenirLTStd-Light"/>
          <w:color w:val="000000"/>
        </w:rPr>
        <w:t>6–19</w:t>
      </w:r>
      <w:r w:rsidR="00A16219" w:rsidRPr="000559AE">
        <w:rPr>
          <w:rFonts w:ascii="AvenirLTStd-Light" w:hAnsi="AvenirLTStd-Light" w:cs="AvenirLTStd-Light"/>
          <w:color w:val="000000"/>
        </w:rPr>
        <w:t xml:space="preserve"> to:</w:t>
      </w:r>
    </w:p>
    <w:p w:rsidR="00A16219" w:rsidRPr="000559AE" w:rsidRDefault="00A16219" w:rsidP="00A16219">
      <w:pPr>
        <w:pStyle w:val="ListParagraph"/>
        <w:autoSpaceDE w:val="0"/>
        <w:autoSpaceDN w:val="0"/>
        <w:adjustRightInd w:val="0"/>
        <w:spacing w:after="0" w:line="240" w:lineRule="auto"/>
        <w:rPr>
          <w:rFonts w:ascii="AvenirLTStd-Light" w:hAnsi="AvenirLTStd-Light" w:cs="AvenirLTStd-Light"/>
          <w:color w:val="000000"/>
        </w:rPr>
      </w:pPr>
    </w:p>
    <w:p w:rsidR="00EA52B4" w:rsidRDefault="00EA52B4" w:rsidP="00A16219">
      <w:pPr>
        <w:pStyle w:val="ListParagraph"/>
        <w:numPr>
          <w:ilvl w:val="0"/>
          <w:numId w:val="3"/>
        </w:numPr>
        <w:autoSpaceDE w:val="0"/>
        <w:autoSpaceDN w:val="0"/>
        <w:adjustRightInd w:val="0"/>
        <w:spacing w:after="0" w:line="240" w:lineRule="auto"/>
        <w:rPr>
          <w:rFonts w:ascii="AvenirLTStd-Light" w:hAnsi="AvenirLTStd-Light" w:cs="AvenirLTStd-Light"/>
          <w:color w:val="000000"/>
        </w:rPr>
      </w:pPr>
      <w:r>
        <w:rPr>
          <w:rFonts w:ascii="AvenirLTStd-Light" w:hAnsi="AvenirLTStd-Light" w:cs="AvenirLTStd-Light"/>
          <w:color w:val="000000"/>
        </w:rPr>
        <w:t>Promote healthy active ageing</w:t>
      </w:r>
    </w:p>
    <w:p w:rsidR="00A16219" w:rsidRPr="000559AE" w:rsidRDefault="00A16219" w:rsidP="00A16219">
      <w:pPr>
        <w:pStyle w:val="ListParagraph"/>
        <w:numPr>
          <w:ilvl w:val="0"/>
          <w:numId w:val="3"/>
        </w:numPr>
        <w:autoSpaceDE w:val="0"/>
        <w:autoSpaceDN w:val="0"/>
        <w:adjustRightInd w:val="0"/>
        <w:spacing w:after="0" w:line="240" w:lineRule="auto"/>
        <w:rPr>
          <w:rFonts w:ascii="AvenirLTStd-Light" w:hAnsi="AvenirLTStd-Light" w:cs="AvenirLTStd-Light"/>
          <w:color w:val="000000"/>
        </w:rPr>
      </w:pPr>
      <w:r w:rsidRPr="000559AE">
        <w:rPr>
          <w:rFonts w:ascii="AvenirLTStd-Light" w:hAnsi="AvenirLTStd-Light" w:cs="AvenirLTStd-Light"/>
          <w:color w:val="000000"/>
        </w:rPr>
        <w:t>Contribute to the wider</w:t>
      </w:r>
      <w:r w:rsidR="00EA52B4">
        <w:rPr>
          <w:rFonts w:ascii="AvenirLTStd-Light" w:hAnsi="AvenirLTStd-Light" w:cs="AvenirLTStd-Light"/>
          <w:color w:val="000000"/>
        </w:rPr>
        <w:t xml:space="preserve"> objectives of the c</w:t>
      </w:r>
      <w:r w:rsidRPr="000559AE">
        <w:rPr>
          <w:rFonts w:ascii="AvenirLTStd-Light" w:hAnsi="AvenirLTStd-Light" w:cs="AvenirLTStd-Light"/>
          <w:color w:val="000000"/>
        </w:rPr>
        <w:t>ity and its partners</w:t>
      </w:r>
    </w:p>
    <w:p w:rsidR="00A16219" w:rsidRPr="000559AE" w:rsidRDefault="00A16219" w:rsidP="00A16219">
      <w:pPr>
        <w:pStyle w:val="ListParagraph"/>
        <w:numPr>
          <w:ilvl w:val="0"/>
          <w:numId w:val="3"/>
        </w:numPr>
        <w:autoSpaceDE w:val="0"/>
        <w:autoSpaceDN w:val="0"/>
        <w:adjustRightInd w:val="0"/>
        <w:spacing w:after="0" w:line="240" w:lineRule="auto"/>
        <w:rPr>
          <w:rFonts w:ascii="AvenirLTStd-Light" w:hAnsi="AvenirLTStd-Light" w:cs="AvenirLTStd-Light"/>
          <w:color w:val="000000"/>
        </w:rPr>
      </w:pPr>
      <w:r w:rsidRPr="000559AE">
        <w:rPr>
          <w:rFonts w:ascii="AvenirLTStd-Light" w:hAnsi="AvenirLTStd-Light" w:cs="AvenirLTStd-Light"/>
          <w:color w:val="000000"/>
        </w:rPr>
        <w:t>Promotes an active citizens approach and enables neighbourhoods to become more stable and sustainable</w:t>
      </w:r>
    </w:p>
    <w:p w:rsidR="00A16219" w:rsidRPr="000559AE" w:rsidRDefault="00A16219" w:rsidP="00A16219">
      <w:pPr>
        <w:pStyle w:val="ListParagraph"/>
        <w:numPr>
          <w:ilvl w:val="0"/>
          <w:numId w:val="3"/>
        </w:numPr>
        <w:autoSpaceDE w:val="0"/>
        <w:autoSpaceDN w:val="0"/>
        <w:adjustRightInd w:val="0"/>
        <w:spacing w:after="0" w:line="240" w:lineRule="auto"/>
        <w:rPr>
          <w:rFonts w:ascii="AvenirLTStd-Light" w:hAnsi="AvenirLTStd-Light" w:cs="AvenirLTStd-Light"/>
          <w:color w:val="000000"/>
        </w:rPr>
      </w:pPr>
      <w:r w:rsidRPr="000559AE">
        <w:rPr>
          <w:rFonts w:ascii="AvenirLTStd-Light" w:hAnsi="AvenirLTStd-Light" w:cs="AvenirLTStd-Light"/>
          <w:color w:val="000000"/>
        </w:rPr>
        <w:t>Provides an economic and social advantage by respond positively to an ageing population in the city</w:t>
      </w:r>
    </w:p>
    <w:p w:rsidR="00A16219" w:rsidRDefault="00A16219" w:rsidP="00A16219">
      <w:pPr>
        <w:pStyle w:val="ListParagraph"/>
        <w:numPr>
          <w:ilvl w:val="0"/>
          <w:numId w:val="3"/>
        </w:numPr>
        <w:autoSpaceDE w:val="0"/>
        <w:autoSpaceDN w:val="0"/>
        <w:adjustRightInd w:val="0"/>
        <w:spacing w:after="0" w:line="240" w:lineRule="auto"/>
        <w:rPr>
          <w:rFonts w:ascii="AvenirLTStd-Light" w:hAnsi="AvenirLTStd-Light" w:cs="AvenirLTStd-Light"/>
          <w:color w:val="000000"/>
        </w:rPr>
      </w:pPr>
      <w:r w:rsidRPr="000559AE">
        <w:rPr>
          <w:rFonts w:ascii="AvenirLTStd-Light" w:hAnsi="AvenirLTStd-Light" w:cs="AvenirLTStd-Light"/>
          <w:color w:val="000000"/>
        </w:rPr>
        <w:t>Promote Coventry’s membership of a growing international movement offering opportunities for collaboration.</w:t>
      </w:r>
    </w:p>
    <w:p w:rsidR="00F30E50" w:rsidRPr="000559AE" w:rsidRDefault="00F30E50" w:rsidP="00A16219">
      <w:pPr>
        <w:pStyle w:val="ListParagraph"/>
        <w:numPr>
          <w:ilvl w:val="0"/>
          <w:numId w:val="3"/>
        </w:numPr>
        <w:autoSpaceDE w:val="0"/>
        <w:autoSpaceDN w:val="0"/>
        <w:adjustRightInd w:val="0"/>
        <w:spacing w:after="0" w:line="240" w:lineRule="auto"/>
        <w:rPr>
          <w:rFonts w:ascii="AvenirLTStd-Light" w:hAnsi="AvenirLTStd-Light" w:cs="AvenirLTStd-Light"/>
          <w:color w:val="000000"/>
        </w:rPr>
      </w:pPr>
      <w:r>
        <w:rPr>
          <w:rFonts w:ascii="AvenirLTStd-Light" w:hAnsi="AvenirLTStd-Light" w:cs="AvenirLTStd-Light"/>
          <w:color w:val="000000"/>
        </w:rPr>
        <w:t>Recognise Coventry as a city of excellence in the global age friendly initative.</w:t>
      </w:r>
    </w:p>
    <w:p w:rsidR="00A16219" w:rsidRPr="000559AE" w:rsidRDefault="00A16219" w:rsidP="00A16219">
      <w:pPr>
        <w:autoSpaceDE w:val="0"/>
        <w:autoSpaceDN w:val="0"/>
        <w:adjustRightInd w:val="0"/>
        <w:spacing w:after="0" w:line="240" w:lineRule="auto"/>
        <w:rPr>
          <w:rFonts w:ascii="AvenirLTStd-Light" w:hAnsi="AvenirLTStd-Light" w:cs="AvenirLTStd-Light"/>
          <w:color w:val="000000"/>
        </w:rPr>
      </w:pPr>
    </w:p>
    <w:p w:rsidR="004365B7" w:rsidRDefault="00A16219" w:rsidP="004365B7">
      <w:pPr>
        <w:autoSpaceDE w:val="0"/>
        <w:autoSpaceDN w:val="0"/>
        <w:adjustRightInd w:val="0"/>
        <w:spacing w:after="0" w:line="240" w:lineRule="auto"/>
        <w:rPr>
          <w:rFonts w:ascii="AvenirLTStd-Light" w:hAnsi="AvenirLTStd-Light" w:cs="AvenirLTStd-Light"/>
          <w:color w:val="000000"/>
        </w:rPr>
      </w:pPr>
      <w:r w:rsidRPr="000559AE">
        <w:rPr>
          <w:rFonts w:ascii="AvenirLTStd-Light" w:hAnsi="AvenirLTStd-Light" w:cs="AvenirLTStd-Light"/>
          <w:color w:val="000000"/>
        </w:rPr>
        <w:t>The Age-Friendly Coventry programme is co-ordinated in partnership by Coventry University Centre for Trust Peace and Social Relations, Public Health Coventry, based in Coventry C</w:t>
      </w:r>
      <w:r w:rsidR="004365B7">
        <w:rPr>
          <w:rFonts w:ascii="AvenirLTStd-Light" w:hAnsi="AvenirLTStd-Light" w:cs="AvenirLTStd-Light"/>
          <w:color w:val="000000"/>
        </w:rPr>
        <w:t>ity Council and Age UK Coventry</w:t>
      </w:r>
    </w:p>
    <w:p w:rsidR="0016020E" w:rsidRPr="004365B7" w:rsidRDefault="0016020E" w:rsidP="004365B7">
      <w:pPr>
        <w:autoSpaceDE w:val="0"/>
        <w:autoSpaceDN w:val="0"/>
        <w:adjustRightInd w:val="0"/>
        <w:spacing w:after="0" w:line="240" w:lineRule="auto"/>
        <w:rPr>
          <w:rFonts w:ascii="AvenirLTStd-Light" w:hAnsi="AvenirLTStd-Light" w:cs="AvenirLTStd-Light"/>
          <w:color w:val="000000"/>
        </w:rPr>
      </w:pPr>
      <w:r w:rsidRPr="00341F9C">
        <w:rPr>
          <w:rFonts w:ascii="Arial" w:hAnsi="Arial" w:cs="Arial"/>
          <w:b/>
          <w:sz w:val="24"/>
          <w:szCs w:val="24"/>
        </w:rPr>
        <w:lastRenderedPageBreak/>
        <w:t>Context</w:t>
      </w:r>
    </w:p>
    <w:p w:rsidR="0016020E" w:rsidRPr="00286C37" w:rsidRDefault="0016020E" w:rsidP="0016020E">
      <w:pPr>
        <w:rPr>
          <w:rFonts w:ascii="Arial" w:hAnsi="Arial" w:cs="Arial"/>
        </w:rPr>
      </w:pPr>
      <w:r w:rsidRPr="00286C37">
        <w:rPr>
          <w:rFonts w:ascii="Arial" w:hAnsi="Arial" w:cs="Arial"/>
        </w:rPr>
        <w:t>The phenomenon of a rapid ageing population and increasing urbanization is impacting on Coventry as much as other cities across the world. Coventry is a growing city and the share of residents over 65 years and more is increasing. The most recent population estimate indicates that nearly 15% of the population is over 65 and over 2% are over 85. Deprivation is a key marker in determining the life expectancy, premature deaths and needs of older people. Life expectancy within Coventry can vary by up to 16 years across the city and premature deaths are higher compared to England.</w:t>
      </w:r>
    </w:p>
    <w:p w:rsidR="0016020E" w:rsidRDefault="0016020E" w:rsidP="002D5317">
      <w:pPr>
        <w:spacing w:before="100" w:beforeAutospacing="1" w:after="100" w:afterAutospacing="1"/>
        <w:rPr>
          <w:rFonts w:ascii="Arial" w:hAnsi="Arial" w:cs="Arial"/>
          <w:color w:val="000000"/>
        </w:rPr>
      </w:pPr>
      <w:r w:rsidRPr="00286C37">
        <w:rPr>
          <w:rFonts w:ascii="Arial" w:hAnsi="Arial" w:cs="Arial"/>
        </w:rPr>
        <w:t xml:space="preserve">In recognising that an ageing population will have a significant impact on public services, social and interpersonal relations, Coventry City Council, Age UK and Coventry University have come together to </w:t>
      </w:r>
      <w:r>
        <w:rPr>
          <w:rFonts w:ascii="Arial" w:hAnsi="Arial" w:cs="Arial"/>
        </w:rPr>
        <w:t>work towards</w:t>
      </w:r>
      <w:r w:rsidR="00A16219">
        <w:rPr>
          <w:rFonts w:ascii="Arial" w:hAnsi="Arial" w:cs="Arial"/>
        </w:rPr>
        <w:t xml:space="preserve"> </w:t>
      </w:r>
      <w:r w:rsidRPr="00286C37">
        <w:rPr>
          <w:rFonts w:ascii="Arial" w:hAnsi="Arial" w:cs="Arial"/>
        </w:rPr>
        <w:t>the World Health Organization (WHO) Age Friendly Cities (AFC)</w:t>
      </w:r>
      <w:r w:rsidR="00F30E50">
        <w:rPr>
          <w:rFonts w:ascii="Arial" w:hAnsi="Arial" w:cs="Arial"/>
        </w:rPr>
        <w:t xml:space="preserve"> initiative</w:t>
      </w:r>
      <w:r w:rsidRPr="00286C37">
        <w:rPr>
          <w:rFonts w:ascii="Arial" w:hAnsi="Arial" w:cs="Arial"/>
        </w:rPr>
        <w:t xml:space="preserve">.   </w:t>
      </w:r>
      <w:r w:rsidRPr="00440C91">
        <w:rPr>
          <w:rFonts w:ascii="Arial" w:hAnsi="Arial" w:cs="Arial"/>
          <w:color w:val="000000"/>
        </w:rPr>
        <w:t xml:space="preserve">An Age Friendly City is part of a World Health Organisation international Programme that is preparing for an ageing population. It aims to create a community environment that promotes opportunities for older citizens to participate, and enables them to be stay healthy and active as they age. </w:t>
      </w:r>
      <w:r w:rsidRPr="005F52C0">
        <w:rPr>
          <w:rFonts w:ascii="Arial" w:hAnsi="Arial" w:cs="Arial"/>
          <w:color w:val="000000"/>
        </w:rPr>
        <w:t>An age-friendly city is a city committed to social inclusion, ensuring that older people– so often marginalised in society –</w:t>
      </w:r>
      <w:r>
        <w:rPr>
          <w:rFonts w:ascii="Arial" w:hAnsi="Arial" w:cs="Arial"/>
          <w:color w:val="000000"/>
        </w:rPr>
        <w:t xml:space="preserve"> are involved in </w:t>
      </w:r>
      <w:r w:rsidRPr="005F52C0">
        <w:rPr>
          <w:rFonts w:ascii="Arial" w:hAnsi="Arial" w:cs="Arial"/>
          <w:color w:val="000000"/>
        </w:rPr>
        <w:t>are part of and feel comfortable in, and are valued in the city in which they</w:t>
      </w:r>
      <w:r>
        <w:rPr>
          <w:rFonts w:ascii="Arial" w:hAnsi="Arial" w:cs="Arial"/>
          <w:color w:val="000000"/>
        </w:rPr>
        <w:t xml:space="preserve"> live</w:t>
      </w:r>
      <w:r w:rsidR="002D5317">
        <w:rPr>
          <w:rFonts w:ascii="Arial" w:hAnsi="Arial" w:cs="Arial"/>
          <w:color w:val="000000"/>
        </w:rPr>
        <w:t xml:space="preserve">. </w:t>
      </w:r>
      <w:r w:rsidRPr="005F52C0">
        <w:rPr>
          <w:rFonts w:ascii="Arial" w:hAnsi="Arial" w:cs="Arial"/>
          <w:color w:val="000000"/>
        </w:rPr>
        <w:t xml:space="preserve">The WHO defines an age-friendly city through eight separate but interrelated ‘domains’. Each one of these eight domains, represented by the </w:t>
      </w:r>
      <w:r>
        <w:rPr>
          <w:rFonts w:ascii="Arial" w:hAnsi="Arial" w:cs="Arial"/>
          <w:color w:val="000000"/>
        </w:rPr>
        <w:t xml:space="preserve">age-friendly </w:t>
      </w:r>
      <w:r w:rsidR="00A16219">
        <w:rPr>
          <w:rFonts w:ascii="Arial" w:hAnsi="Arial" w:cs="Arial"/>
          <w:color w:val="000000"/>
        </w:rPr>
        <w:t>flower below</w:t>
      </w:r>
      <w:r w:rsidRPr="005F52C0">
        <w:rPr>
          <w:rFonts w:ascii="Arial" w:hAnsi="Arial" w:cs="Arial"/>
          <w:color w:val="000000"/>
        </w:rPr>
        <w:t xml:space="preserve">, is characterised by its own set of age-friendly features. Taken together, they form an </w:t>
      </w:r>
      <w:r w:rsidR="00A16219">
        <w:rPr>
          <w:rFonts w:ascii="Arial" w:hAnsi="Arial" w:cs="Arial"/>
          <w:color w:val="000000"/>
        </w:rPr>
        <w:t>AFC.</w:t>
      </w:r>
    </w:p>
    <w:p w:rsidR="0016020E" w:rsidRDefault="004365B7" w:rsidP="0016020E">
      <w:pPr>
        <w:spacing w:before="100" w:beforeAutospacing="1" w:after="100" w:afterAutospacing="1"/>
        <w:rPr>
          <w:rStyle w:val="A1"/>
        </w:rPr>
      </w:pPr>
      <w:r w:rsidRPr="00F30E50">
        <w:rPr>
          <w:rStyle w:val="A1"/>
          <w:noProof/>
          <w:lang w:eastAsia="en-GB"/>
        </w:rPr>
        <mc:AlternateContent>
          <mc:Choice Requires="wps">
            <w:drawing>
              <wp:anchor distT="0" distB="0" distL="114300" distR="114300" simplePos="0" relativeHeight="251659264" behindDoc="0" locked="0" layoutInCell="1" allowOverlap="1" wp14:anchorId="32979511" wp14:editId="7C3E7135">
                <wp:simplePos x="0" y="0"/>
                <wp:positionH relativeFrom="column">
                  <wp:posOffset>4793615</wp:posOffset>
                </wp:positionH>
                <wp:positionV relativeFrom="paragraph">
                  <wp:posOffset>1274445</wp:posOffset>
                </wp:positionV>
                <wp:extent cx="2374265"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F0CEE" w:rsidRPr="00F30E50" w:rsidRDefault="002F0CEE" w:rsidP="00F30E50">
                            <w:pPr>
                              <w:spacing w:before="100" w:beforeAutospacing="1" w:after="100" w:afterAutospacing="1"/>
                              <w:rPr>
                                <w:rFonts w:ascii="Arial" w:hAnsi="Arial" w:cs="Arial"/>
                                <w:color w:val="000000"/>
                              </w:rPr>
                            </w:pPr>
                            <w:r w:rsidRPr="00A16219">
                              <w:rPr>
                                <w:rStyle w:val="A1"/>
                                <w:rFonts w:ascii="Arial" w:hAnsi="Arial" w:cs="Arial"/>
                                <w:sz w:val="22"/>
                                <w:szCs w:val="22"/>
                              </w:rPr>
                              <w:t xml:space="preserve"> “An Age-friendly city is an inclusive and accessible urban environment that promotes active ageing” WHO </w:t>
                            </w:r>
                            <w:r>
                              <w:rPr>
                                <w:rStyle w:val="A1"/>
                                <w:rFonts w:ascii="Arial" w:hAnsi="Arial" w:cs="Arial"/>
                                <w:sz w:val="22"/>
                                <w:szCs w:val="22"/>
                              </w:rPr>
                              <w:t>(</w:t>
                            </w:r>
                            <w:r w:rsidRPr="00A16219">
                              <w:rPr>
                                <w:rStyle w:val="A1"/>
                                <w:rFonts w:ascii="Arial" w:hAnsi="Arial" w:cs="Arial"/>
                                <w:sz w:val="22"/>
                                <w:szCs w:val="22"/>
                              </w:rPr>
                              <w:t>2007</w:t>
                            </w:r>
                            <w:r>
                              <w:rPr>
                                <w:rStyle w:val="A1"/>
                                <w:rFonts w:ascii="Arial" w:hAnsi="Arial" w:cs="Arial"/>
                                <w:sz w:val="22"/>
                                <w:szCs w:val="2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979511" id="_x0000_t202" coordsize="21600,21600" o:spt="202" path="m,l,21600r21600,l21600,xe">
                <v:stroke joinstyle="miter"/>
                <v:path gradientshapeok="t" o:connecttype="rect"/>
              </v:shapetype>
              <v:shape id="Text Box 2" o:spid="_x0000_s1026" type="#_x0000_t202" style="position:absolute;margin-left:377.45pt;margin-top:100.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" filled="f" stroked="f">
                <v:textbox style="mso-fit-shape-to-text:t">
                  <w:txbxContent>
                    <w:p w:rsidR="002F0CEE" w:rsidRPr="00F30E50" w:rsidRDefault="002F0CEE" w:rsidP="00F30E50">
                      <w:pPr>
                        <w:spacing w:before="100" w:beforeAutospacing="1" w:after="100" w:afterAutospacing="1"/>
                        <w:rPr>
                          <w:rFonts w:ascii="Arial" w:hAnsi="Arial" w:cs="Arial"/>
                          <w:color w:val="000000"/>
                        </w:rPr>
                      </w:pPr>
                      <w:r w:rsidRPr="00A16219">
                        <w:rPr>
                          <w:rStyle w:val="A1"/>
                          <w:rFonts w:ascii="Arial" w:hAnsi="Arial" w:cs="Arial"/>
                          <w:sz w:val="22"/>
                          <w:szCs w:val="22"/>
                        </w:rPr>
                        <w:t xml:space="preserve"> “An Age-friendly city is an inclusive and accessible urban environment that promotes active ageing” WHO </w:t>
                      </w:r>
                      <w:r>
                        <w:rPr>
                          <w:rStyle w:val="A1"/>
                          <w:rFonts w:ascii="Arial" w:hAnsi="Arial" w:cs="Arial"/>
                          <w:sz w:val="22"/>
                          <w:szCs w:val="22"/>
                        </w:rPr>
                        <w:t>(</w:t>
                      </w:r>
                      <w:r w:rsidRPr="00A16219">
                        <w:rPr>
                          <w:rStyle w:val="A1"/>
                          <w:rFonts w:ascii="Arial" w:hAnsi="Arial" w:cs="Arial"/>
                          <w:sz w:val="22"/>
                          <w:szCs w:val="22"/>
                        </w:rPr>
                        <w:t>2007</w:t>
                      </w:r>
                      <w:r>
                        <w:rPr>
                          <w:rStyle w:val="A1"/>
                          <w:rFonts w:ascii="Arial" w:hAnsi="Arial" w:cs="Arial"/>
                          <w:sz w:val="22"/>
                          <w:szCs w:val="22"/>
                        </w:rPr>
                        <w:t>)</w:t>
                      </w:r>
                    </w:p>
                  </w:txbxContent>
                </v:textbox>
              </v:shape>
            </w:pict>
          </mc:Fallback>
        </mc:AlternateContent>
      </w:r>
      <w:r>
        <w:rPr>
          <w:noProof/>
          <w:sz w:val="48"/>
          <w:szCs w:val="48"/>
          <w:lang w:eastAsia="en-GB"/>
        </w:rPr>
        <w:drawing>
          <wp:inline distT="0" distB="0" distL="0" distR="0" wp14:anchorId="1AD2E459" wp14:editId="278EF69C">
            <wp:extent cx="4209691" cy="2786332"/>
            <wp:effectExtent l="0" t="0" r="0" b="0"/>
            <wp:docPr id="1" name="Picture 1" descr="A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9691" cy="2786332"/>
                    </a:xfrm>
                    <a:prstGeom prst="rect">
                      <a:avLst/>
                    </a:prstGeom>
                    <a:noFill/>
                    <a:ln>
                      <a:noFill/>
                    </a:ln>
                  </pic:spPr>
                </pic:pic>
              </a:graphicData>
            </a:graphic>
          </wp:inline>
        </w:drawing>
      </w:r>
    </w:p>
    <w:p w:rsidR="00A16219" w:rsidRDefault="00A16219" w:rsidP="00A16219">
      <w:pPr>
        <w:autoSpaceDE w:val="0"/>
        <w:autoSpaceDN w:val="0"/>
        <w:adjustRightInd w:val="0"/>
        <w:spacing w:after="0" w:line="240" w:lineRule="auto"/>
        <w:rPr>
          <w:rFonts w:ascii="Arial" w:hAnsi="Arial" w:cs="Arial"/>
          <w:color w:val="000000"/>
          <w:sz w:val="24"/>
          <w:szCs w:val="24"/>
        </w:rPr>
      </w:pPr>
    </w:p>
    <w:p w:rsidR="005F52C0" w:rsidRPr="00341F9C" w:rsidRDefault="002D5317" w:rsidP="002D5317">
      <w:pPr>
        <w:autoSpaceDE w:val="0"/>
        <w:autoSpaceDN w:val="0"/>
        <w:adjustRightInd w:val="0"/>
        <w:spacing w:after="0" w:line="240" w:lineRule="auto"/>
        <w:rPr>
          <w:rFonts w:ascii="HelveticaNeue-LightCond" w:hAnsi="HelveticaNeue-LightCond" w:cs="HelveticaNeue-LightCond"/>
          <w:b/>
          <w:sz w:val="24"/>
          <w:szCs w:val="24"/>
        </w:rPr>
      </w:pPr>
      <w:r w:rsidRPr="00341F9C">
        <w:rPr>
          <w:rFonts w:ascii="Arial" w:hAnsi="Arial" w:cs="Arial"/>
          <w:b/>
          <w:color w:val="000000"/>
          <w:sz w:val="24"/>
          <w:szCs w:val="24"/>
        </w:rPr>
        <w:t>Vision, Mission and V</w:t>
      </w:r>
      <w:r w:rsidR="00A16219" w:rsidRPr="00341F9C">
        <w:rPr>
          <w:rFonts w:ascii="Arial" w:hAnsi="Arial" w:cs="Arial"/>
          <w:b/>
          <w:color w:val="000000"/>
          <w:sz w:val="24"/>
          <w:szCs w:val="24"/>
        </w:rPr>
        <w:t xml:space="preserve">alues of </w:t>
      </w:r>
      <w:r w:rsidRPr="00341F9C">
        <w:rPr>
          <w:rFonts w:ascii="Arial" w:hAnsi="Arial" w:cs="Arial"/>
          <w:b/>
          <w:color w:val="000000"/>
          <w:sz w:val="24"/>
          <w:szCs w:val="24"/>
        </w:rPr>
        <w:t>age friendly Coventry</w:t>
      </w:r>
      <w:r w:rsidR="00A16219" w:rsidRPr="00341F9C">
        <w:rPr>
          <w:rFonts w:ascii="Arial" w:hAnsi="Arial" w:cs="Arial"/>
          <w:b/>
          <w:color w:val="000000"/>
          <w:sz w:val="24"/>
          <w:szCs w:val="24"/>
        </w:rPr>
        <w:t xml:space="preserve"> </w:t>
      </w:r>
      <w:r w:rsidRPr="00341F9C">
        <w:rPr>
          <w:rFonts w:ascii="Arial" w:hAnsi="Arial" w:cs="Arial"/>
          <w:b/>
          <w:color w:val="000000"/>
          <w:sz w:val="24"/>
          <w:szCs w:val="24"/>
        </w:rPr>
        <w:t>initiative</w:t>
      </w:r>
    </w:p>
    <w:p w:rsidR="002D5317" w:rsidRDefault="002D5317" w:rsidP="00A16219">
      <w:pPr>
        <w:autoSpaceDE w:val="0"/>
        <w:autoSpaceDN w:val="0"/>
        <w:adjustRightInd w:val="0"/>
        <w:spacing w:after="0" w:line="240" w:lineRule="auto"/>
        <w:rPr>
          <w:rFonts w:ascii="HelveticaNeue-LightCond" w:hAnsi="HelveticaNeue-LightCond" w:cs="HelveticaNeue-LightCond"/>
          <w:sz w:val="24"/>
          <w:szCs w:val="24"/>
        </w:rPr>
      </w:pPr>
    </w:p>
    <w:p w:rsidR="002D5317" w:rsidRDefault="002D5317" w:rsidP="00A16219">
      <w:pPr>
        <w:autoSpaceDE w:val="0"/>
        <w:autoSpaceDN w:val="0"/>
        <w:adjustRightInd w:val="0"/>
        <w:spacing w:after="0" w:line="240" w:lineRule="auto"/>
        <w:rPr>
          <w:rFonts w:ascii="Arial" w:hAnsi="Arial" w:cs="Arial"/>
          <w:color w:val="000000"/>
        </w:rPr>
      </w:pPr>
      <w:r w:rsidRPr="000559AE">
        <w:rPr>
          <w:rFonts w:ascii="Arial" w:hAnsi="Arial" w:cs="Arial"/>
          <w:color w:val="000000"/>
        </w:rPr>
        <w:t>The overall strategic vision, mission and values</w:t>
      </w:r>
      <w:r w:rsidR="00D9094E">
        <w:rPr>
          <w:rFonts w:ascii="Arial" w:hAnsi="Arial" w:cs="Arial"/>
          <w:color w:val="000000"/>
        </w:rPr>
        <w:t xml:space="preserve"> of the age friendly Coventry initiative has driven the development of themed action plans and subsequent overall </w:t>
      </w:r>
      <w:r w:rsidR="00D9094E" w:rsidRPr="000559AE">
        <w:rPr>
          <w:rFonts w:ascii="Arial" w:hAnsi="Arial" w:cs="Arial"/>
          <w:color w:val="000000"/>
        </w:rPr>
        <w:t>development plan</w:t>
      </w:r>
      <w:r w:rsidR="00D9094E">
        <w:rPr>
          <w:rFonts w:ascii="Arial" w:hAnsi="Arial" w:cs="Arial"/>
          <w:color w:val="000000"/>
        </w:rPr>
        <w:t>, and will continue through the implementation of delivery of the programme initiative.</w:t>
      </w:r>
    </w:p>
    <w:p w:rsidR="005F52C0" w:rsidRPr="000559AE" w:rsidRDefault="005F52C0" w:rsidP="005F52C0">
      <w:pPr>
        <w:autoSpaceDE w:val="0"/>
        <w:autoSpaceDN w:val="0"/>
        <w:adjustRightInd w:val="0"/>
        <w:spacing w:after="0" w:line="240" w:lineRule="auto"/>
        <w:rPr>
          <w:rFonts w:ascii="Arial" w:hAnsi="Arial" w:cs="Arial"/>
        </w:rPr>
      </w:pPr>
    </w:p>
    <w:p w:rsidR="00100F97" w:rsidRPr="000559AE" w:rsidRDefault="00100F97" w:rsidP="005F52C0">
      <w:pPr>
        <w:autoSpaceDE w:val="0"/>
        <w:autoSpaceDN w:val="0"/>
        <w:adjustRightInd w:val="0"/>
        <w:spacing w:after="0" w:line="240" w:lineRule="auto"/>
        <w:rPr>
          <w:rFonts w:ascii="Arial" w:hAnsi="Arial" w:cs="Arial"/>
          <w:b/>
        </w:rPr>
      </w:pPr>
      <w:r w:rsidRPr="000559AE">
        <w:rPr>
          <w:rFonts w:ascii="Arial" w:hAnsi="Arial" w:cs="Arial"/>
          <w:b/>
        </w:rPr>
        <w:t>Vision:</w:t>
      </w:r>
    </w:p>
    <w:p w:rsidR="002D5317" w:rsidRPr="000559AE" w:rsidRDefault="001C252D" w:rsidP="00100F97">
      <w:pPr>
        <w:autoSpaceDE w:val="0"/>
        <w:autoSpaceDN w:val="0"/>
        <w:adjustRightInd w:val="0"/>
        <w:spacing w:after="0" w:line="240" w:lineRule="auto"/>
        <w:rPr>
          <w:rFonts w:ascii="Arial" w:hAnsi="Arial" w:cs="Arial"/>
        </w:rPr>
      </w:pPr>
      <w:r w:rsidRPr="000559AE">
        <w:rPr>
          <w:rFonts w:ascii="Arial" w:hAnsi="Arial" w:cs="Arial"/>
        </w:rPr>
        <w:t>Improving the quality of life for older people and enabling healthy active ageing.</w:t>
      </w:r>
    </w:p>
    <w:p w:rsidR="001C252D" w:rsidRPr="000559AE" w:rsidRDefault="001C252D" w:rsidP="00100F97">
      <w:pPr>
        <w:autoSpaceDE w:val="0"/>
        <w:autoSpaceDN w:val="0"/>
        <w:adjustRightInd w:val="0"/>
        <w:spacing w:after="0" w:line="240" w:lineRule="auto"/>
        <w:rPr>
          <w:rFonts w:ascii="Arial" w:hAnsi="Arial" w:cs="Arial"/>
          <w:b/>
        </w:rPr>
      </w:pPr>
    </w:p>
    <w:p w:rsidR="00100F97" w:rsidRPr="000559AE" w:rsidRDefault="002D5317" w:rsidP="00100F97">
      <w:pPr>
        <w:autoSpaceDE w:val="0"/>
        <w:autoSpaceDN w:val="0"/>
        <w:adjustRightInd w:val="0"/>
        <w:spacing w:after="0" w:line="240" w:lineRule="auto"/>
        <w:rPr>
          <w:rFonts w:ascii="Arial" w:hAnsi="Arial" w:cs="Arial"/>
          <w:b/>
        </w:rPr>
      </w:pPr>
      <w:r w:rsidRPr="000559AE">
        <w:rPr>
          <w:rFonts w:ascii="Arial" w:hAnsi="Arial" w:cs="Arial"/>
          <w:b/>
        </w:rPr>
        <w:t>Objectives:</w:t>
      </w:r>
    </w:p>
    <w:p w:rsidR="005F52C0" w:rsidRPr="000559AE" w:rsidRDefault="005F52C0" w:rsidP="005F52C0">
      <w:pPr>
        <w:autoSpaceDE w:val="0"/>
        <w:autoSpaceDN w:val="0"/>
        <w:adjustRightInd w:val="0"/>
        <w:spacing w:after="0" w:line="240" w:lineRule="auto"/>
        <w:rPr>
          <w:rFonts w:ascii="Arial" w:hAnsi="Arial" w:cs="Arial"/>
        </w:rPr>
      </w:pPr>
    </w:p>
    <w:p w:rsidR="005F52C0" w:rsidRPr="00EA52B4" w:rsidRDefault="00EA52B4" w:rsidP="00EA52B4">
      <w:pPr>
        <w:pStyle w:val="ListParagraph"/>
        <w:numPr>
          <w:ilvl w:val="0"/>
          <w:numId w:val="5"/>
        </w:numPr>
        <w:autoSpaceDE w:val="0"/>
        <w:autoSpaceDN w:val="0"/>
        <w:adjustRightInd w:val="0"/>
        <w:spacing w:after="0" w:line="240" w:lineRule="auto"/>
        <w:rPr>
          <w:rFonts w:ascii="AvenirLTStd-Light" w:hAnsi="AvenirLTStd-Light" w:cs="AvenirLTStd-Light"/>
          <w:color w:val="000000"/>
        </w:rPr>
      </w:pPr>
      <w:r w:rsidRPr="000559AE">
        <w:rPr>
          <w:rFonts w:ascii="AvenirLTStd-Light" w:hAnsi="AvenirLTStd-Light" w:cs="AvenirLTStd-Light"/>
          <w:color w:val="000000"/>
        </w:rPr>
        <w:t>Reduce social inclusion and loneliness amongst older people</w:t>
      </w:r>
      <w:r>
        <w:rPr>
          <w:rFonts w:ascii="AvenirLTStd-Light" w:hAnsi="AvenirLTStd-Light" w:cs="AvenirLTStd-Light"/>
          <w:color w:val="000000"/>
        </w:rPr>
        <w:t xml:space="preserve"> by p</w:t>
      </w:r>
      <w:r w:rsidR="005F52C0" w:rsidRPr="00EA52B4">
        <w:rPr>
          <w:rFonts w:ascii="Arial" w:hAnsi="Arial" w:cs="Arial"/>
        </w:rPr>
        <w:t xml:space="preserve">roviding opportunities and supports that enable older people to </w:t>
      </w:r>
      <w:r w:rsidR="00341F9C">
        <w:rPr>
          <w:rFonts w:ascii="Arial" w:hAnsi="Arial" w:cs="Arial"/>
        </w:rPr>
        <w:t>participate</w:t>
      </w:r>
      <w:r>
        <w:rPr>
          <w:rFonts w:ascii="Arial" w:hAnsi="Arial" w:cs="Arial"/>
        </w:rPr>
        <w:t xml:space="preserve"> and </w:t>
      </w:r>
      <w:r w:rsidR="005F52C0" w:rsidRPr="00EA52B4">
        <w:rPr>
          <w:rFonts w:ascii="Arial" w:hAnsi="Arial" w:cs="Arial"/>
        </w:rPr>
        <w:t>live full and active lives</w:t>
      </w:r>
    </w:p>
    <w:p w:rsidR="002D5317" w:rsidRPr="00EA52B4" w:rsidRDefault="002D5317" w:rsidP="00EA52B4">
      <w:pPr>
        <w:pStyle w:val="ListParagraph"/>
        <w:numPr>
          <w:ilvl w:val="0"/>
          <w:numId w:val="5"/>
        </w:numPr>
        <w:autoSpaceDE w:val="0"/>
        <w:autoSpaceDN w:val="0"/>
        <w:adjustRightInd w:val="0"/>
        <w:spacing w:after="0" w:line="240" w:lineRule="auto"/>
        <w:rPr>
          <w:rFonts w:ascii="HelveticaNeue-LightCond" w:hAnsi="HelveticaNeue-LightCond" w:cs="HelveticaNeue-LightCond"/>
          <w:color w:val="000000"/>
        </w:rPr>
      </w:pPr>
      <w:r w:rsidRPr="000559AE">
        <w:rPr>
          <w:rFonts w:ascii="HelveticaNeue-LightCond" w:hAnsi="HelveticaNeue-LightCond" w:cs="HelveticaNeue-LightCond"/>
          <w:color w:val="000000"/>
        </w:rPr>
        <w:t>Provide user-friendly, reliable and coordinated information in a way which suits the needs of older people</w:t>
      </w:r>
      <w:r w:rsidR="00D9094E">
        <w:rPr>
          <w:rFonts w:ascii="HelveticaNeue-LightCond" w:hAnsi="HelveticaNeue-LightCond" w:cs="HelveticaNeue-LightCond"/>
          <w:color w:val="000000"/>
        </w:rPr>
        <w:t xml:space="preserve"> and is accessible.</w:t>
      </w:r>
    </w:p>
    <w:p w:rsidR="002D5317" w:rsidRPr="000559AE" w:rsidRDefault="002D5317" w:rsidP="002D5317">
      <w:pPr>
        <w:pStyle w:val="ListParagraph"/>
        <w:numPr>
          <w:ilvl w:val="0"/>
          <w:numId w:val="5"/>
        </w:numPr>
        <w:autoSpaceDE w:val="0"/>
        <w:autoSpaceDN w:val="0"/>
        <w:adjustRightInd w:val="0"/>
        <w:spacing w:after="0" w:line="240" w:lineRule="auto"/>
        <w:rPr>
          <w:rFonts w:ascii="HelveticaNeue-LightCond" w:hAnsi="HelveticaNeue-LightCond" w:cs="HelveticaNeue-LightCond"/>
          <w:color w:val="000000"/>
        </w:rPr>
      </w:pPr>
      <w:r w:rsidRPr="000559AE">
        <w:rPr>
          <w:rFonts w:ascii="HelveticaNeue-LightCond" w:hAnsi="HelveticaNeue-LightCond" w:cs="HelveticaNeue-LightCond"/>
          <w:color w:val="000000"/>
        </w:rPr>
        <w:t>Develop and support opportunities for older people to access formal and informal</w:t>
      </w:r>
    </w:p>
    <w:p w:rsidR="002D5317" w:rsidRPr="00D9094E" w:rsidRDefault="002D5317" w:rsidP="00EA52B4">
      <w:pPr>
        <w:pStyle w:val="ListParagraph"/>
        <w:autoSpaceDE w:val="0"/>
        <w:autoSpaceDN w:val="0"/>
        <w:adjustRightInd w:val="0"/>
        <w:spacing w:after="0" w:line="240" w:lineRule="auto"/>
        <w:rPr>
          <w:rFonts w:ascii="HelveticaNeue-LightCond" w:hAnsi="HelveticaNeue-LightCond" w:cs="HelveticaNeue-LightCond"/>
          <w:color w:val="000000"/>
        </w:rPr>
      </w:pPr>
      <w:r w:rsidRPr="000559AE">
        <w:rPr>
          <w:rFonts w:ascii="HelveticaNeue-LightCond" w:hAnsi="HelveticaNeue-LightCond" w:cs="HelveticaNeue-LightCond"/>
          <w:color w:val="000000"/>
        </w:rPr>
        <w:t>learning and to continue to work in a paid or voluntary capacity if they so wish.</w:t>
      </w:r>
      <w:r w:rsidR="00EA52B4">
        <w:rPr>
          <w:rFonts w:ascii="HelveticaNeue-BoldCond" w:hAnsi="HelveticaNeue-BoldCond" w:cs="HelveticaNeue-BoldCond"/>
          <w:b/>
          <w:bCs/>
          <w:color w:val="FFFFFF"/>
        </w:rPr>
        <w:t xml:space="preserve"> </w:t>
      </w:r>
    </w:p>
    <w:p w:rsidR="002D5317" w:rsidRPr="000559AE" w:rsidRDefault="002D5317" w:rsidP="002D5317">
      <w:pPr>
        <w:pStyle w:val="ListParagraph"/>
        <w:numPr>
          <w:ilvl w:val="0"/>
          <w:numId w:val="5"/>
        </w:numPr>
        <w:autoSpaceDE w:val="0"/>
        <w:autoSpaceDN w:val="0"/>
        <w:adjustRightInd w:val="0"/>
        <w:spacing w:after="0" w:line="240" w:lineRule="auto"/>
        <w:rPr>
          <w:rFonts w:ascii="HelveticaNeue-LightCond" w:hAnsi="HelveticaNeue-LightCond" w:cs="HelveticaNeue-LightCond"/>
          <w:color w:val="000000"/>
        </w:rPr>
      </w:pPr>
      <w:r w:rsidRPr="000559AE">
        <w:rPr>
          <w:rFonts w:ascii="HelveticaNeue-LightCond" w:hAnsi="HelveticaNeue-LightCond" w:cs="HelveticaNeue-LightCond"/>
          <w:color w:val="000000"/>
        </w:rPr>
        <w:t>Create more and better opportunities for older people to participate in the social,</w:t>
      </w:r>
    </w:p>
    <w:p w:rsidR="002D5317" w:rsidRPr="000559AE" w:rsidRDefault="002D5317" w:rsidP="00EA52B4">
      <w:pPr>
        <w:pStyle w:val="ListParagraph"/>
        <w:autoSpaceDE w:val="0"/>
        <w:autoSpaceDN w:val="0"/>
        <w:adjustRightInd w:val="0"/>
        <w:spacing w:after="0" w:line="240" w:lineRule="auto"/>
        <w:rPr>
          <w:rFonts w:ascii="HelveticaNeue-LightCond" w:hAnsi="HelveticaNeue-LightCond" w:cs="HelveticaNeue-LightCond"/>
          <w:color w:val="000000"/>
        </w:rPr>
      </w:pPr>
      <w:r w:rsidRPr="000559AE">
        <w:rPr>
          <w:rFonts w:ascii="HelveticaNeue-LightCond" w:hAnsi="HelveticaNeue-LightCond" w:cs="HelveticaNeue-LightCond"/>
          <w:color w:val="000000"/>
        </w:rPr>
        <w:t>economic and political life of the city.</w:t>
      </w:r>
    </w:p>
    <w:p w:rsidR="002D5317" w:rsidRPr="00EA52B4" w:rsidRDefault="002D5317" w:rsidP="00EA52B4">
      <w:pPr>
        <w:pStyle w:val="ListParagraph"/>
        <w:numPr>
          <w:ilvl w:val="0"/>
          <w:numId w:val="5"/>
        </w:numPr>
        <w:autoSpaceDE w:val="0"/>
        <w:autoSpaceDN w:val="0"/>
        <w:adjustRightInd w:val="0"/>
        <w:spacing w:after="0" w:line="240" w:lineRule="auto"/>
        <w:rPr>
          <w:rFonts w:ascii="HelveticaNeue-LightCond" w:hAnsi="HelveticaNeue-LightCond" w:cs="HelveticaNeue-LightCond"/>
          <w:color w:val="000000"/>
        </w:rPr>
      </w:pPr>
      <w:r w:rsidRPr="000559AE">
        <w:rPr>
          <w:rFonts w:ascii="HelveticaNeue-LightCond" w:hAnsi="HelveticaNeue-LightCond" w:cs="HelveticaNeue-LightCond"/>
          <w:color w:val="000000"/>
        </w:rPr>
        <w:t>Ensure older people have access to age-friendly</w:t>
      </w:r>
      <w:r w:rsidR="00EA52B4">
        <w:rPr>
          <w:rFonts w:ascii="HelveticaNeue-LightCond" w:hAnsi="HelveticaNeue-LightCond" w:cs="HelveticaNeue-LightCond"/>
          <w:color w:val="000000"/>
        </w:rPr>
        <w:t xml:space="preserve"> </w:t>
      </w:r>
      <w:r w:rsidRPr="00EA52B4">
        <w:rPr>
          <w:rFonts w:ascii="HelveticaNeue-LightCond" w:hAnsi="HelveticaNeue-LightCond" w:cs="HelveticaNeue-LightCond"/>
          <w:color w:val="000000"/>
        </w:rPr>
        <w:t>arts, leisure, sports and recreational services, as well as to the information they need for healthy and active living.</w:t>
      </w:r>
    </w:p>
    <w:p w:rsidR="002D5317" w:rsidRDefault="002D5317" w:rsidP="00EA52B4">
      <w:pPr>
        <w:pStyle w:val="ListParagraph"/>
        <w:numPr>
          <w:ilvl w:val="0"/>
          <w:numId w:val="5"/>
        </w:numPr>
        <w:autoSpaceDE w:val="0"/>
        <w:autoSpaceDN w:val="0"/>
        <w:adjustRightInd w:val="0"/>
        <w:spacing w:after="0" w:line="240" w:lineRule="auto"/>
        <w:rPr>
          <w:rFonts w:ascii="HelveticaNeue-LightCond" w:hAnsi="HelveticaNeue-LightCond" w:cs="HelveticaNeue-LightCond"/>
          <w:color w:val="000000"/>
        </w:rPr>
      </w:pPr>
      <w:r w:rsidRPr="000559AE">
        <w:rPr>
          <w:rFonts w:ascii="HelveticaNeue-LightCond" w:hAnsi="HelveticaNeue-LightCond" w:cs="HelveticaNeue-LightCond"/>
          <w:color w:val="000000"/>
        </w:rPr>
        <w:t>Advance Coventry as a city in which older people are respected as valued members of the community, where their views and contributions are sought and they are actively</w:t>
      </w:r>
      <w:r w:rsidR="00EA52B4">
        <w:rPr>
          <w:rFonts w:ascii="HelveticaNeue-LightCond" w:hAnsi="HelveticaNeue-LightCond" w:cs="HelveticaNeue-LightCond"/>
          <w:color w:val="000000"/>
        </w:rPr>
        <w:t xml:space="preserve"> </w:t>
      </w:r>
      <w:r w:rsidRPr="00EA52B4">
        <w:rPr>
          <w:rFonts w:ascii="HelveticaNeue-LightCond" w:hAnsi="HelveticaNeue-LightCond" w:cs="HelveticaNeue-LightCond"/>
          <w:color w:val="000000"/>
        </w:rPr>
        <w:t>involved in decision-making processes.</w:t>
      </w:r>
    </w:p>
    <w:p w:rsidR="00341F9C" w:rsidRPr="00EA52B4" w:rsidRDefault="00341F9C" w:rsidP="00EA52B4">
      <w:pPr>
        <w:pStyle w:val="ListParagraph"/>
        <w:numPr>
          <w:ilvl w:val="0"/>
          <w:numId w:val="5"/>
        </w:numPr>
        <w:autoSpaceDE w:val="0"/>
        <w:autoSpaceDN w:val="0"/>
        <w:adjustRightInd w:val="0"/>
        <w:spacing w:after="0" w:line="240" w:lineRule="auto"/>
        <w:rPr>
          <w:rFonts w:ascii="HelveticaNeue-LightCond" w:hAnsi="HelveticaNeue-LightCond" w:cs="HelveticaNeue-LightCond"/>
          <w:color w:val="000000"/>
        </w:rPr>
      </w:pPr>
      <w:r>
        <w:rPr>
          <w:rFonts w:ascii="HelveticaNeue-LightCond" w:hAnsi="HelveticaNeue-LightCond" w:cs="HelveticaNeue-LightCond"/>
          <w:color w:val="000000"/>
        </w:rPr>
        <w:t>Ensure transport is more accessible.</w:t>
      </w:r>
    </w:p>
    <w:p w:rsidR="00100F97" w:rsidRPr="000559AE" w:rsidRDefault="00100F97" w:rsidP="00100F97">
      <w:pPr>
        <w:autoSpaceDE w:val="0"/>
        <w:autoSpaceDN w:val="0"/>
        <w:adjustRightInd w:val="0"/>
        <w:spacing w:after="0" w:line="240" w:lineRule="auto"/>
        <w:ind w:left="360"/>
        <w:rPr>
          <w:rFonts w:ascii="Arial" w:hAnsi="Arial" w:cs="Arial"/>
          <w:color w:val="000000"/>
        </w:rPr>
      </w:pPr>
    </w:p>
    <w:p w:rsidR="00100F97" w:rsidRPr="000559AE" w:rsidRDefault="00100F97" w:rsidP="00100F97">
      <w:pPr>
        <w:autoSpaceDE w:val="0"/>
        <w:autoSpaceDN w:val="0"/>
        <w:adjustRightInd w:val="0"/>
        <w:spacing w:after="0" w:line="240" w:lineRule="auto"/>
        <w:rPr>
          <w:rFonts w:ascii="Arial" w:hAnsi="Arial" w:cs="Arial"/>
          <w:b/>
          <w:color w:val="000000"/>
        </w:rPr>
      </w:pPr>
    </w:p>
    <w:p w:rsidR="00100F97" w:rsidRPr="000559AE" w:rsidRDefault="00100F97" w:rsidP="00100F97">
      <w:pPr>
        <w:autoSpaceDE w:val="0"/>
        <w:autoSpaceDN w:val="0"/>
        <w:adjustRightInd w:val="0"/>
        <w:spacing w:after="0" w:line="240" w:lineRule="auto"/>
        <w:rPr>
          <w:rFonts w:ascii="Arial" w:hAnsi="Arial" w:cs="Arial"/>
          <w:b/>
          <w:color w:val="000000"/>
        </w:rPr>
      </w:pPr>
      <w:r w:rsidRPr="000559AE">
        <w:rPr>
          <w:rFonts w:ascii="Arial" w:hAnsi="Arial" w:cs="Arial"/>
          <w:b/>
          <w:color w:val="000000"/>
        </w:rPr>
        <w:t xml:space="preserve">Values </w:t>
      </w:r>
    </w:p>
    <w:p w:rsidR="00100F97" w:rsidRPr="000559AE" w:rsidRDefault="00100F97" w:rsidP="00100F97">
      <w:pPr>
        <w:autoSpaceDE w:val="0"/>
        <w:autoSpaceDN w:val="0"/>
        <w:adjustRightInd w:val="0"/>
        <w:spacing w:after="0" w:line="240" w:lineRule="auto"/>
        <w:rPr>
          <w:rFonts w:ascii="Arial" w:hAnsi="Arial" w:cs="Arial"/>
          <w:color w:val="000000"/>
        </w:rPr>
      </w:pPr>
    </w:p>
    <w:p w:rsidR="00100F97" w:rsidRPr="000559AE" w:rsidRDefault="00100F97" w:rsidP="00100F97">
      <w:pPr>
        <w:autoSpaceDE w:val="0"/>
        <w:autoSpaceDN w:val="0"/>
        <w:adjustRightInd w:val="0"/>
        <w:spacing w:after="0" w:line="240" w:lineRule="auto"/>
        <w:rPr>
          <w:rFonts w:ascii="HelveticaNeue-LightCond" w:hAnsi="HelveticaNeue-LightCond" w:cs="HelveticaNeue-LightCond"/>
          <w:color w:val="000000"/>
        </w:rPr>
      </w:pPr>
      <w:r w:rsidRPr="000559AE">
        <w:rPr>
          <w:rFonts w:ascii="HelveticaNeue-LightCond" w:hAnsi="HelveticaNeue-LightCond" w:cs="HelveticaNeue-LightCond"/>
          <w:color w:val="000000"/>
        </w:rPr>
        <w:t xml:space="preserve">The following values underpin the work of the Age </w:t>
      </w:r>
      <w:r w:rsidR="00341F9C" w:rsidRPr="000559AE">
        <w:rPr>
          <w:rFonts w:ascii="HelveticaNeue-LightCond" w:hAnsi="HelveticaNeue-LightCond" w:cs="HelveticaNeue-LightCond"/>
          <w:color w:val="000000"/>
        </w:rPr>
        <w:t>Friendly</w:t>
      </w:r>
      <w:r w:rsidRPr="000559AE">
        <w:rPr>
          <w:rFonts w:ascii="HelveticaNeue-LightCond" w:hAnsi="HelveticaNeue-LightCond" w:cs="HelveticaNeue-LightCond"/>
          <w:color w:val="000000"/>
        </w:rPr>
        <w:t xml:space="preserve"> Coventry </w:t>
      </w:r>
      <w:r w:rsidR="00341F9C" w:rsidRPr="000559AE">
        <w:rPr>
          <w:rFonts w:ascii="HelveticaNeue-LightCond" w:hAnsi="HelveticaNeue-LightCond" w:cs="HelveticaNeue-LightCond"/>
          <w:color w:val="000000"/>
        </w:rPr>
        <w:t>Initiative</w:t>
      </w:r>
      <w:r w:rsidRPr="000559AE">
        <w:rPr>
          <w:rFonts w:ascii="HelveticaNeue-LightCond" w:hAnsi="HelveticaNeue-LightCond" w:cs="HelveticaNeue-LightCond"/>
          <w:color w:val="000000"/>
        </w:rPr>
        <w:t>:</w:t>
      </w:r>
    </w:p>
    <w:p w:rsidR="00100F97" w:rsidRPr="00341F9C" w:rsidRDefault="00100F97" w:rsidP="00341F9C">
      <w:pPr>
        <w:pStyle w:val="ListParagraph"/>
        <w:numPr>
          <w:ilvl w:val="0"/>
          <w:numId w:val="12"/>
        </w:numPr>
        <w:autoSpaceDE w:val="0"/>
        <w:autoSpaceDN w:val="0"/>
        <w:adjustRightInd w:val="0"/>
        <w:spacing w:after="0" w:line="240" w:lineRule="auto"/>
        <w:rPr>
          <w:rFonts w:ascii="HelveticaNeue-LightCond" w:hAnsi="HelveticaNeue-LightCond" w:cs="HelveticaNeue-LightCond"/>
          <w:color w:val="000000"/>
        </w:rPr>
      </w:pPr>
      <w:r w:rsidRPr="00341F9C">
        <w:rPr>
          <w:rFonts w:ascii="HelveticaNeue-BoldCond" w:hAnsi="HelveticaNeue-BoldCond" w:cs="HelveticaNeue-BoldCond"/>
          <w:b/>
          <w:bCs/>
        </w:rPr>
        <w:t>Person-centred</w:t>
      </w:r>
      <w:r w:rsidRPr="00341F9C">
        <w:rPr>
          <w:rFonts w:ascii="HelveticaNeue-LightCond" w:hAnsi="HelveticaNeue-LightCond" w:cs="HelveticaNeue-LightCond"/>
          <w:color w:val="4F0A56"/>
        </w:rPr>
        <w:t xml:space="preserve">: </w:t>
      </w:r>
      <w:r w:rsidRPr="00341F9C">
        <w:rPr>
          <w:rFonts w:ascii="HelveticaNeue-LightCond" w:hAnsi="HelveticaNeue-LightCond" w:cs="HelveticaNeue-LightCond"/>
          <w:color w:val="000000"/>
        </w:rPr>
        <w:t xml:space="preserve">We </w:t>
      </w:r>
      <w:r w:rsidR="00341F9C">
        <w:rPr>
          <w:rFonts w:ascii="HelveticaNeue-LightCond" w:hAnsi="HelveticaNeue-LightCond" w:cs="HelveticaNeue-LightCond"/>
          <w:color w:val="000000"/>
        </w:rPr>
        <w:t>will include older people (Coventry O</w:t>
      </w:r>
      <w:r w:rsidRPr="00341F9C">
        <w:rPr>
          <w:rFonts w:ascii="HelveticaNeue-LightCond" w:hAnsi="HelveticaNeue-LightCond" w:cs="HelveticaNeue-LightCond"/>
          <w:color w:val="000000"/>
        </w:rPr>
        <w:t xml:space="preserve">lder </w:t>
      </w:r>
      <w:r w:rsidR="00341F9C">
        <w:rPr>
          <w:rFonts w:ascii="HelveticaNeue-LightCond" w:hAnsi="HelveticaNeue-LightCond" w:cs="HelveticaNeue-LightCond"/>
          <w:color w:val="000000"/>
        </w:rPr>
        <w:t xml:space="preserve">Voices) </w:t>
      </w:r>
      <w:r w:rsidRPr="00341F9C">
        <w:rPr>
          <w:rFonts w:ascii="HelveticaNeue-LightCond" w:hAnsi="HelveticaNeue-LightCond" w:cs="HelveticaNeue-LightCond"/>
          <w:color w:val="000000"/>
        </w:rPr>
        <w:t>in decision-making by providing opportunities for them to inform the public processes and services which affect their lives.</w:t>
      </w:r>
    </w:p>
    <w:p w:rsidR="00100F97" w:rsidRPr="00341F9C" w:rsidRDefault="00100F97" w:rsidP="00341F9C">
      <w:pPr>
        <w:pStyle w:val="ListParagraph"/>
        <w:numPr>
          <w:ilvl w:val="0"/>
          <w:numId w:val="12"/>
        </w:numPr>
        <w:autoSpaceDE w:val="0"/>
        <w:autoSpaceDN w:val="0"/>
        <w:adjustRightInd w:val="0"/>
        <w:spacing w:after="0" w:line="240" w:lineRule="auto"/>
        <w:rPr>
          <w:rFonts w:ascii="HelveticaNeue-LightCond" w:hAnsi="HelveticaNeue-LightCond" w:cs="HelveticaNeue-LightCond"/>
          <w:color w:val="000000"/>
        </w:rPr>
      </w:pPr>
      <w:r w:rsidRPr="00341F9C">
        <w:rPr>
          <w:rFonts w:ascii="HelveticaNeue-BoldCond" w:hAnsi="HelveticaNeue-BoldCond" w:cs="HelveticaNeue-BoldCond"/>
          <w:b/>
          <w:bCs/>
        </w:rPr>
        <w:t>Inclusion</w:t>
      </w:r>
      <w:r w:rsidRPr="00341F9C">
        <w:rPr>
          <w:rFonts w:ascii="HelveticaNeue-BoldCond" w:hAnsi="HelveticaNeue-BoldCond" w:cs="HelveticaNeue-BoldCond"/>
          <w:b/>
          <w:bCs/>
          <w:color w:val="4F0A56"/>
        </w:rPr>
        <w:t xml:space="preserve">: </w:t>
      </w:r>
      <w:r w:rsidRPr="00341F9C">
        <w:rPr>
          <w:rFonts w:ascii="HelveticaNeue-LightCond" w:hAnsi="HelveticaNeue-LightCond" w:cs="HelveticaNeue-LightCond"/>
          <w:color w:val="000000"/>
        </w:rPr>
        <w:t>We recognise the diversity of older people and are committed to advancing equality of participation for older people in the life of the city.</w:t>
      </w:r>
    </w:p>
    <w:p w:rsidR="00100F97" w:rsidRPr="00341F9C" w:rsidRDefault="00100F97" w:rsidP="00341F9C">
      <w:pPr>
        <w:pStyle w:val="ListParagraph"/>
        <w:numPr>
          <w:ilvl w:val="0"/>
          <w:numId w:val="12"/>
        </w:numPr>
        <w:autoSpaceDE w:val="0"/>
        <w:autoSpaceDN w:val="0"/>
        <w:adjustRightInd w:val="0"/>
        <w:spacing w:after="0" w:line="240" w:lineRule="auto"/>
        <w:rPr>
          <w:rFonts w:ascii="HelveticaNeue-LightCond" w:hAnsi="HelveticaNeue-LightCond" w:cs="HelveticaNeue-LightCond"/>
          <w:color w:val="000000"/>
        </w:rPr>
      </w:pPr>
      <w:r w:rsidRPr="00341F9C">
        <w:rPr>
          <w:rFonts w:ascii="HelveticaNeue-BoldCond" w:hAnsi="HelveticaNeue-BoldCond" w:cs="HelveticaNeue-BoldCond"/>
          <w:b/>
          <w:bCs/>
        </w:rPr>
        <w:t>Partnership</w:t>
      </w:r>
      <w:r w:rsidRPr="00341F9C">
        <w:rPr>
          <w:rFonts w:ascii="HelveticaNeue-BoldCond" w:hAnsi="HelveticaNeue-BoldCond" w:cs="HelveticaNeue-BoldCond"/>
          <w:b/>
          <w:bCs/>
          <w:color w:val="4F0A56"/>
        </w:rPr>
        <w:t xml:space="preserve">: </w:t>
      </w:r>
      <w:r w:rsidR="00341F9C">
        <w:rPr>
          <w:rFonts w:ascii="HelveticaNeue-LightCond" w:hAnsi="HelveticaNeue-LightCond" w:cs="HelveticaNeue-LightCond"/>
          <w:color w:val="000000"/>
        </w:rPr>
        <w:t xml:space="preserve">We are </w:t>
      </w:r>
      <w:r w:rsidRPr="00341F9C">
        <w:rPr>
          <w:rFonts w:ascii="HelveticaNeue-LightCond" w:hAnsi="HelveticaNeue-LightCond" w:cs="HelveticaNeue-LightCond"/>
          <w:color w:val="000000"/>
        </w:rPr>
        <w:t>committed to working together to deliver coordinated services and supports to meet the needs of older people.</w:t>
      </w:r>
    </w:p>
    <w:p w:rsidR="00F96E6E" w:rsidRPr="004365B7" w:rsidRDefault="00100F97" w:rsidP="007F4FF7">
      <w:pPr>
        <w:pStyle w:val="ListParagraph"/>
        <w:numPr>
          <w:ilvl w:val="0"/>
          <w:numId w:val="12"/>
        </w:numPr>
        <w:autoSpaceDE w:val="0"/>
        <w:autoSpaceDN w:val="0"/>
        <w:adjustRightInd w:val="0"/>
        <w:spacing w:after="0" w:line="240" w:lineRule="auto"/>
        <w:rPr>
          <w:rFonts w:ascii="HelveticaNeue-LightCond" w:hAnsi="HelveticaNeue-LightCond" w:cs="HelveticaNeue-LightCond"/>
          <w:color w:val="000000"/>
        </w:rPr>
      </w:pPr>
      <w:r w:rsidRPr="00341F9C">
        <w:rPr>
          <w:rFonts w:ascii="HelveticaNeue-BoldCond" w:hAnsi="HelveticaNeue-BoldCond" w:cs="HelveticaNeue-BoldCond"/>
          <w:b/>
          <w:bCs/>
        </w:rPr>
        <w:t>Innovation:</w:t>
      </w:r>
      <w:r w:rsidRPr="00341F9C">
        <w:rPr>
          <w:rFonts w:ascii="HelveticaNeue-BoldCond" w:hAnsi="HelveticaNeue-BoldCond" w:cs="HelveticaNeue-BoldCond"/>
          <w:b/>
          <w:bCs/>
          <w:color w:val="4F0A56"/>
        </w:rPr>
        <w:t xml:space="preserve"> </w:t>
      </w:r>
      <w:r w:rsidRPr="00341F9C">
        <w:rPr>
          <w:rFonts w:ascii="HelveticaNeue-LightCond" w:hAnsi="HelveticaNeue-LightCond" w:cs="HelveticaNeue-LightCond"/>
          <w:color w:val="000000"/>
        </w:rPr>
        <w:t xml:space="preserve">We will use innovative methods and approaches to ensure that </w:t>
      </w:r>
      <w:r w:rsidR="00341F9C">
        <w:rPr>
          <w:rFonts w:ascii="HelveticaNeue-LightCond" w:hAnsi="HelveticaNeue-LightCond" w:cs="HelveticaNeue-LightCond"/>
          <w:color w:val="000000"/>
        </w:rPr>
        <w:t>Coventry</w:t>
      </w:r>
      <w:r w:rsidRPr="00341F9C">
        <w:rPr>
          <w:rFonts w:ascii="HelveticaNeue-LightCond" w:hAnsi="HelveticaNeue-LightCond" w:cs="HelveticaNeue-LightCond"/>
          <w:color w:val="000000"/>
        </w:rPr>
        <w:t xml:space="preserve"> </w:t>
      </w:r>
      <w:r w:rsidR="00341F9C">
        <w:rPr>
          <w:rFonts w:ascii="HelveticaNeue-LightCond" w:hAnsi="HelveticaNeue-LightCond" w:cs="HelveticaNeue-LightCond"/>
          <w:color w:val="000000"/>
        </w:rPr>
        <w:t>supports an ageing population.</w:t>
      </w:r>
    </w:p>
    <w:p w:rsidR="007F4FF7" w:rsidRPr="0092154B" w:rsidRDefault="0092154B" w:rsidP="007F4FF7">
      <w:pPr>
        <w:rPr>
          <w:rFonts w:ascii="Arial" w:hAnsi="Arial" w:cs="Arial"/>
          <w:b/>
          <w:sz w:val="24"/>
          <w:szCs w:val="24"/>
        </w:rPr>
      </w:pPr>
      <w:r w:rsidRPr="0092154B">
        <w:rPr>
          <w:rFonts w:ascii="Arial" w:hAnsi="Arial" w:cs="Arial"/>
          <w:b/>
          <w:sz w:val="24"/>
          <w:szCs w:val="24"/>
        </w:rPr>
        <w:lastRenderedPageBreak/>
        <w:t>Consultation findings underpinning development plan</w:t>
      </w:r>
    </w:p>
    <w:p w:rsidR="002D5317" w:rsidRDefault="0092154B" w:rsidP="004365B7">
      <w:pPr>
        <w:pStyle w:val="ListParagraph"/>
        <w:spacing w:after="0" w:line="240" w:lineRule="auto"/>
        <w:ind w:left="0"/>
        <w:rPr>
          <w:rFonts w:ascii="Arial" w:hAnsi="Arial" w:cs="Arial"/>
        </w:rPr>
      </w:pPr>
      <w:r>
        <w:rPr>
          <w:rFonts w:ascii="Arial" w:hAnsi="Arial" w:cs="Arial"/>
        </w:rPr>
        <w:t>The s</w:t>
      </w:r>
      <w:r w:rsidR="001C252D" w:rsidRPr="007F4FF7">
        <w:rPr>
          <w:rFonts w:ascii="Arial" w:hAnsi="Arial" w:cs="Arial"/>
        </w:rPr>
        <w:t xml:space="preserve">takeholder </w:t>
      </w:r>
      <w:r>
        <w:rPr>
          <w:rFonts w:ascii="Arial" w:hAnsi="Arial" w:cs="Arial"/>
        </w:rPr>
        <w:t>consultation</w:t>
      </w:r>
      <w:r w:rsidR="00033008">
        <w:rPr>
          <w:rFonts w:ascii="Arial" w:hAnsi="Arial" w:cs="Arial"/>
        </w:rPr>
        <w:t xml:space="preserve">, involving over 2.000 older people through various mediums </w:t>
      </w:r>
      <w:r>
        <w:rPr>
          <w:rFonts w:ascii="Arial" w:hAnsi="Arial" w:cs="Arial"/>
        </w:rPr>
        <w:t>led to the</w:t>
      </w:r>
      <w:r w:rsidR="001C252D" w:rsidRPr="007F4FF7">
        <w:rPr>
          <w:rFonts w:ascii="Arial" w:hAnsi="Arial" w:cs="Arial"/>
        </w:rPr>
        <w:t xml:space="preserve"> completion of the </w:t>
      </w:r>
      <w:r>
        <w:rPr>
          <w:rFonts w:ascii="Arial" w:hAnsi="Arial" w:cs="Arial"/>
        </w:rPr>
        <w:t xml:space="preserve">age friendly </w:t>
      </w:r>
      <w:r w:rsidR="001C252D" w:rsidRPr="007F4FF7">
        <w:rPr>
          <w:rFonts w:ascii="Arial" w:hAnsi="Arial" w:cs="Arial"/>
        </w:rPr>
        <w:t>baseline assessment</w:t>
      </w:r>
      <w:r w:rsidR="00033008">
        <w:rPr>
          <w:rFonts w:ascii="Arial" w:hAnsi="Arial" w:cs="Arial"/>
        </w:rPr>
        <w:t>, w</w:t>
      </w:r>
      <w:r w:rsidR="001C252D" w:rsidRPr="007F4FF7">
        <w:rPr>
          <w:rFonts w:ascii="Arial" w:hAnsi="Arial" w:cs="Arial"/>
        </w:rPr>
        <w:t>hich highlighted a ‘strong voice’ for prioritising th</w:t>
      </w:r>
      <w:r>
        <w:rPr>
          <w:rFonts w:ascii="Arial" w:hAnsi="Arial" w:cs="Arial"/>
        </w:rPr>
        <w:t>ree themes</w:t>
      </w:r>
      <w:r w:rsidR="001C252D" w:rsidRPr="007F4FF7">
        <w:rPr>
          <w:rFonts w:ascii="Arial" w:hAnsi="Arial" w:cs="Arial"/>
        </w:rPr>
        <w:t xml:space="preserve">. </w:t>
      </w:r>
      <w:r>
        <w:rPr>
          <w:rFonts w:ascii="Arial" w:hAnsi="Arial" w:cs="Arial"/>
        </w:rPr>
        <w:t>These three themes were S</w:t>
      </w:r>
      <w:r w:rsidRPr="007F4FF7">
        <w:rPr>
          <w:rFonts w:ascii="Arial" w:hAnsi="Arial" w:cs="Arial"/>
        </w:rPr>
        <w:t>ocial Participation, Transport and Communication and Information</w:t>
      </w:r>
      <w:r>
        <w:rPr>
          <w:rFonts w:ascii="Arial" w:hAnsi="Arial" w:cs="Arial"/>
        </w:rPr>
        <w:t xml:space="preserve">, and were endorsed by the </w:t>
      </w:r>
      <w:r w:rsidR="007C7EB4" w:rsidRPr="007F4FF7">
        <w:rPr>
          <w:rFonts w:ascii="Arial" w:hAnsi="Arial" w:cs="Arial"/>
        </w:rPr>
        <w:t>Ageing Well and Mind and Body Board</w:t>
      </w:r>
      <w:r w:rsidR="00033008">
        <w:rPr>
          <w:rFonts w:ascii="Arial" w:hAnsi="Arial" w:cs="Arial"/>
        </w:rPr>
        <w:t xml:space="preserve"> to focus on initially with the caveat that the </w:t>
      </w:r>
      <w:r>
        <w:rPr>
          <w:rFonts w:ascii="Arial" w:hAnsi="Arial" w:cs="Arial"/>
        </w:rPr>
        <w:t xml:space="preserve">other themes that interrelated </w:t>
      </w:r>
      <w:r w:rsidR="00033008">
        <w:rPr>
          <w:rFonts w:ascii="Arial" w:hAnsi="Arial" w:cs="Arial"/>
        </w:rPr>
        <w:t>were</w:t>
      </w:r>
      <w:r>
        <w:rPr>
          <w:rFonts w:ascii="Arial" w:hAnsi="Arial" w:cs="Arial"/>
        </w:rPr>
        <w:t xml:space="preserve"> included</w:t>
      </w:r>
      <w:r w:rsidR="00033008">
        <w:rPr>
          <w:rFonts w:ascii="Arial" w:hAnsi="Arial" w:cs="Arial"/>
        </w:rPr>
        <w:t xml:space="preserve"> these were not overlooked</w:t>
      </w:r>
      <w:r w:rsidR="007C7EB4" w:rsidRPr="007F4FF7">
        <w:rPr>
          <w:rFonts w:ascii="Arial" w:hAnsi="Arial" w:cs="Arial"/>
        </w:rPr>
        <w:t xml:space="preserve">. </w:t>
      </w:r>
      <w:r w:rsidRPr="007F4FF7">
        <w:rPr>
          <w:rFonts w:ascii="Arial" w:hAnsi="Arial" w:cs="Arial"/>
        </w:rPr>
        <w:t xml:space="preserve">A </w:t>
      </w:r>
      <w:r w:rsidR="00033008">
        <w:rPr>
          <w:rFonts w:ascii="Arial" w:hAnsi="Arial" w:cs="Arial"/>
        </w:rPr>
        <w:t xml:space="preserve">full </w:t>
      </w:r>
      <w:r w:rsidRPr="007F4FF7">
        <w:rPr>
          <w:rFonts w:ascii="Arial" w:hAnsi="Arial" w:cs="Arial"/>
        </w:rPr>
        <w:t xml:space="preserve">report is </w:t>
      </w:r>
      <w:r w:rsidR="00033008">
        <w:rPr>
          <w:rFonts w:ascii="Arial" w:hAnsi="Arial" w:cs="Arial"/>
        </w:rPr>
        <w:t xml:space="preserve">separately </w:t>
      </w:r>
      <w:r w:rsidRPr="007F4FF7">
        <w:rPr>
          <w:rFonts w:ascii="Arial" w:hAnsi="Arial" w:cs="Arial"/>
        </w:rPr>
        <w:t>available on the findings</w:t>
      </w:r>
      <w:r w:rsidR="00D97440">
        <w:rPr>
          <w:rFonts w:ascii="Arial" w:hAnsi="Arial" w:cs="Arial"/>
        </w:rPr>
        <w:t xml:space="preserve"> against all eight domains forming an age </w:t>
      </w:r>
      <w:r w:rsidR="00654F37">
        <w:rPr>
          <w:rFonts w:ascii="Arial" w:hAnsi="Arial" w:cs="Arial"/>
        </w:rPr>
        <w:t>friendly</w:t>
      </w:r>
      <w:r w:rsidRPr="007F4FF7">
        <w:rPr>
          <w:rFonts w:ascii="Arial" w:hAnsi="Arial" w:cs="Arial"/>
        </w:rPr>
        <w:t xml:space="preserve"> baseline assessment</w:t>
      </w:r>
      <w:r w:rsidR="00033008">
        <w:rPr>
          <w:rFonts w:ascii="Arial" w:hAnsi="Arial" w:cs="Arial"/>
        </w:rPr>
        <w:t xml:space="preserve">. </w:t>
      </w:r>
      <w:r w:rsidR="001C252D">
        <w:rPr>
          <w:rFonts w:ascii="Arial" w:hAnsi="Arial" w:cs="Arial"/>
        </w:rPr>
        <w:t>Concerns</w:t>
      </w:r>
      <w:r w:rsidR="009D0CC1">
        <w:rPr>
          <w:rFonts w:ascii="Arial" w:hAnsi="Arial" w:cs="Arial"/>
        </w:rPr>
        <w:t>, views and suggestions</w:t>
      </w:r>
      <w:r w:rsidR="001C252D">
        <w:rPr>
          <w:rFonts w:ascii="Arial" w:hAnsi="Arial" w:cs="Arial"/>
        </w:rPr>
        <w:t xml:space="preserve"> </w:t>
      </w:r>
      <w:r w:rsidR="009D0CC1">
        <w:rPr>
          <w:rFonts w:ascii="Arial" w:hAnsi="Arial" w:cs="Arial"/>
        </w:rPr>
        <w:t xml:space="preserve">from stakeholders </w:t>
      </w:r>
      <w:r w:rsidR="001C252D">
        <w:rPr>
          <w:rFonts w:ascii="Arial" w:hAnsi="Arial" w:cs="Arial"/>
        </w:rPr>
        <w:t>related to these three</w:t>
      </w:r>
      <w:r w:rsidR="009D0CC1">
        <w:rPr>
          <w:rFonts w:ascii="Arial" w:hAnsi="Arial" w:cs="Arial"/>
        </w:rPr>
        <w:t xml:space="preserve"> priority</w:t>
      </w:r>
      <w:r w:rsidR="001C252D">
        <w:rPr>
          <w:rFonts w:ascii="Arial" w:hAnsi="Arial" w:cs="Arial"/>
        </w:rPr>
        <w:t xml:space="preserve"> themes </w:t>
      </w:r>
      <w:r w:rsidR="009D0CC1">
        <w:rPr>
          <w:rFonts w:ascii="Arial" w:hAnsi="Arial" w:cs="Arial"/>
        </w:rPr>
        <w:t>are listed</w:t>
      </w:r>
      <w:r w:rsidR="00033008">
        <w:rPr>
          <w:rFonts w:ascii="Arial" w:hAnsi="Arial" w:cs="Arial"/>
        </w:rPr>
        <w:t xml:space="preserve"> below </w:t>
      </w:r>
      <w:r w:rsidR="009D0CC1">
        <w:rPr>
          <w:rFonts w:ascii="Arial" w:hAnsi="Arial" w:cs="Arial"/>
        </w:rPr>
        <w:t>…………….</w:t>
      </w:r>
    </w:p>
    <w:p w:rsidR="001C252D" w:rsidRDefault="001C252D" w:rsidP="001C252D">
      <w:pPr>
        <w:pStyle w:val="BodyTextIndent"/>
        <w:ind w:firstLine="0"/>
        <w:rPr>
          <w:rFonts w:ascii="Arial" w:hAnsi="Arial" w:cs="Arial"/>
          <w:noProof w:val="0"/>
          <w:sz w:val="24"/>
          <w:szCs w:val="24"/>
          <w:lang w:val="en-GB"/>
        </w:rPr>
      </w:pPr>
    </w:p>
    <w:p w:rsidR="00654F37" w:rsidRPr="00B14C61" w:rsidRDefault="00654F37" w:rsidP="001C252D">
      <w:pPr>
        <w:pStyle w:val="BodyTextIndent"/>
        <w:ind w:firstLine="0"/>
        <w:rPr>
          <w:rFonts w:ascii="Arial" w:hAnsi="Arial" w:cs="Arial"/>
          <w:noProof w:val="0"/>
          <w:sz w:val="24"/>
          <w:szCs w:val="24"/>
          <w:lang w:val="en-GB"/>
        </w:rPr>
      </w:pPr>
    </w:p>
    <w:p w:rsidR="001C252D" w:rsidRPr="00654F37" w:rsidRDefault="007F4FF7" w:rsidP="001C252D">
      <w:pPr>
        <w:pStyle w:val="BodyTextIndent"/>
        <w:ind w:firstLine="0"/>
        <w:rPr>
          <w:rFonts w:ascii="Arial" w:hAnsi="Arial" w:cs="Arial"/>
          <w:b/>
          <w:noProof w:val="0"/>
          <w:sz w:val="24"/>
          <w:szCs w:val="24"/>
          <w:lang w:val="en-GB"/>
        </w:rPr>
      </w:pPr>
      <w:r w:rsidRPr="00654F37">
        <w:rPr>
          <w:rFonts w:ascii="Arial" w:hAnsi="Arial" w:cs="Arial"/>
          <w:b/>
          <w:noProof w:val="0"/>
          <w:sz w:val="24"/>
          <w:szCs w:val="24"/>
          <w:lang w:val="en-GB"/>
        </w:rPr>
        <w:t xml:space="preserve">Theme 1: </w:t>
      </w:r>
      <w:r w:rsidR="001C252D" w:rsidRPr="00654F37">
        <w:rPr>
          <w:rFonts w:ascii="Arial" w:hAnsi="Arial" w:cs="Arial"/>
          <w:b/>
          <w:noProof w:val="0"/>
          <w:sz w:val="24"/>
          <w:szCs w:val="24"/>
          <w:lang w:val="en-GB"/>
        </w:rPr>
        <w:t>Social participation</w:t>
      </w:r>
    </w:p>
    <w:p w:rsidR="007F4FF7" w:rsidRPr="00B14C61" w:rsidRDefault="007F4FF7" w:rsidP="001C252D">
      <w:pPr>
        <w:pStyle w:val="BodyTextIndent"/>
        <w:ind w:firstLine="0"/>
        <w:rPr>
          <w:rFonts w:ascii="Arial" w:hAnsi="Arial" w:cs="Arial"/>
          <w:noProof w:val="0"/>
          <w:sz w:val="24"/>
          <w:szCs w:val="24"/>
          <w:lang w:val="en-GB"/>
        </w:rPr>
      </w:pPr>
    </w:p>
    <w:tbl>
      <w:tblPr>
        <w:tblStyle w:val="TableGrid"/>
        <w:tblW w:w="14175" w:type="dxa"/>
        <w:tblInd w:w="108" w:type="dxa"/>
        <w:tblLook w:val="04A0" w:firstRow="1" w:lastRow="0" w:firstColumn="1" w:lastColumn="0" w:noHBand="0" w:noVBand="1"/>
      </w:tblPr>
      <w:tblGrid>
        <w:gridCol w:w="4253"/>
        <w:gridCol w:w="4678"/>
        <w:gridCol w:w="5244"/>
      </w:tblGrid>
      <w:tr w:rsidR="00033008" w:rsidRPr="00B14C61" w:rsidTr="004365B7">
        <w:tc>
          <w:tcPr>
            <w:tcW w:w="4253" w:type="dxa"/>
          </w:tcPr>
          <w:p w:rsidR="00033008" w:rsidRPr="00B14C61" w:rsidRDefault="00033008" w:rsidP="00E96F26">
            <w:pPr>
              <w:pStyle w:val="BodyTextIndent"/>
              <w:ind w:firstLine="0"/>
              <w:rPr>
                <w:rFonts w:ascii="Arial" w:hAnsi="Arial" w:cs="Arial"/>
                <w:noProof w:val="0"/>
                <w:sz w:val="24"/>
                <w:szCs w:val="24"/>
                <w:lang w:val="en-GB"/>
              </w:rPr>
            </w:pPr>
            <w:r w:rsidRPr="00B14C61">
              <w:rPr>
                <w:rFonts w:ascii="Arial" w:hAnsi="Arial" w:cs="Arial"/>
                <w:noProof w:val="0"/>
                <w:sz w:val="24"/>
                <w:szCs w:val="24"/>
                <w:lang w:val="en-GB"/>
              </w:rPr>
              <w:t>Concerns/Barriers</w:t>
            </w:r>
          </w:p>
        </w:tc>
        <w:tc>
          <w:tcPr>
            <w:tcW w:w="4678" w:type="dxa"/>
          </w:tcPr>
          <w:p w:rsidR="00033008" w:rsidRPr="00B14C61" w:rsidRDefault="00033008" w:rsidP="00E96F26">
            <w:pPr>
              <w:pStyle w:val="BodyTextIndent"/>
              <w:ind w:firstLine="0"/>
              <w:rPr>
                <w:rFonts w:ascii="Arial" w:hAnsi="Arial" w:cs="Arial"/>
                <w:noProof w:val="0"/>
                <w:sz w:val="24"/>
                <w:szCs w:val="24"/>
                <w:lang w:val="en-GB"/>
              </w:rPr>
            </w:pPr>
            <w:r w:rsidRPr="00B14C61">
              <w:rPr>
                <w:rFonts w:ascii="Arial" w:hAnsi="Arial" w:cs="Arial"/>
                <w:noProof w:val="0"/>
                <w:sz w:val="24"/>
                <w:szCs w:val="24"/>
                <w:lang w:val="en-GB"/>
              </w:rPr>
              <w:t>Consequences</w:t>
            </w:r>
          </w:p>
        </w:tc>
        <w:tc>
          <w:tcPr>
            <w:tcW w:w="5244" w:type="dxa"/>
          </w:tcPr>
          <w:p w:rsidR="00033008" w:rsidRPr="00B14C61" w:rsidRDefault="00033008" w:rsidP="00E96F26">
            <w:pPr>
              <w:pStyle w:val="BodyTextIndent"/>
              <w:ind w:firstLine="0"/>
              <w:rPr>
                <w:rFonts w:ascii="Arial" w:hAnsi="Arial" w:cs="Arial"/>
                <w:noProof w:val="0"/>
                <w:sz w:val="24"/>
                <w:szCs w:val="24"/>
                <w:lang w:val="en-GB"/>
              </w:rPr>
            </w:pPr>
            <w:r>
              <w:rPr>
                <w:rFonts w:ascii="Arial" w:hAnsi="Arial" w:cs="Arial"/>
                <w:noProof w:val="0"/>
                <w:sz w:val="24"/>
                <w:szCs w:val="24"/>
                <w:lang w:val="en-GB"/>
              </w:rPr>
              <w:t>Solutions suggested</w:t>
            </w:r>
          </w:p>
        </w:tc>
      </w:tr>
      <w:tr w:rsidR="00033008" w:rsidRPr="00B14C61" w:rsidTr="004365B7">
        <w:tc>
          <w:tcPr>
            <w:tcW w:w="4253" w:type="dxa"/>
          </w:tcPr>
          <w:p w:rsidR="00033008" w:rsidRPr="00033008" w:rsidRDefault="00033008" w:rsidP="004365B7">
            <w:pPr>
              <w:pStyle w:val="BodyTextIndent"/>
              <w:numPr>
                <w:ilvl w:val="0"/>
                <w:numId w:val="7"/>
              </w:numPr>
              <w:jc w:val="left"/>
              <w:rPr>
                <w:rFonts w:ascii="Arial" w:hAnsi="Arial" w:cs="Arial"/>
                <w:noProof w:val="0"/>
                <w:sz w:val="22"/>
                <w:szCs w:val="22"/>
                <w:lang w:val="en-GB"/>
              </w:rPr>
            </w:pPr>
            <w:r w:rsidRPr="00033008">
              <w:rPr>
                <w:rFonts w:ascii="Arial" w:hAnsi="Arial" w:cs="Arial"/>
                <w:noProof w:val="0"/>
                <w:sz w:val="22"/>
                <w:szCs w:val="22"/>
                <w:lang w:val="en-GB"/>
              </w:rPr>
              <w:t>Lack of free community venues/facilities for social groups to meet</w:t>
            </w:r>
          </w:p>
          <w:p w:rsidR="00033008" w:rsidRPr="00033008" w:rsidRDefault="00033008" w:rsidP="004365B7">
            <w:pPr>
              <w:pStyle w:val="BodyTextIndent"/>
              <w:numPr>
                <w:ilvl w:val="0"/>
                <w:numId w:val="7"/>
              </w:numPr>
              <w:jc w:val="left"/>
              <w:rPr>
                <w:rFonts w:ascii="Arial" w:hAnsi="Arial" w:cs="Arial"/>
                <w:noProof w:val="0"/>
                <w:sz w:val="22"/>
                <w:szCs w:val="22"/>
                <w:lang w:val="en-GB"/>
              </w:rPr>
            </w:pPr>
            <w:r w:rsidRPr="00033008">
              <w:rPr>
                <w:rFonts w:ascii="Arial" w:hAnsi="Arial" w:cs="Arial"/>
                <w:noProof w:val="0"/>
                <w:sz w:val="22"/>
                <w:szCs w:val="22"/>
                <w:lang w:val="en-GB"/>
              </w:rPr>
              <w:t>Lack of cultural and arts activities/lifelong learning.</w:t>
            </w:r>
          </w:p>
          <w:p w:rsidR="00033008" w:rsidRPr="00033008" w:rsidRDefault="00033008" w:rsidP="004365B7">
            <w:pPr>
              <w:pStyle w:val="BodyTextIndent"/>
              <w:numPr>
                <w:ilvl w:val="0"/>
                <w:numId w:val="7"/>
              </w:numPr>
              <w:jc w:val="left"/>
              <w:rPr>
                <w:rFonts w:ascii="Arial" w:hAnsi="Arial" w:cs="Arial"/>
                <w:noProof w:val="0"/>
                <w:sz w:val="22"/>
                <w:szCs w:val="22"/>
                <w:lang w:val="en-GB"/>
              </w:rPr>
            </w:pPr>
            <w:r w:rsidRPr="00033008">
              <w:rPr>
                <w:rFonts w:ascii="Arial" w:hAnsi="Arial" w:cs="Arial"/>
                <w:noProof w:val="0"/>
                <w:sz w:val="22"/>
                <w:szCs w:val="22"/>
                <w:lang w:val="en-GB"/>
              </w:rPr>
              <w:t xml:space="preserve">Limited free/low cost activities  available </w:t>
            </w:r>
          </w:p>
          <w:p w:rsidR="00033008" w:rsidRPr="00033008" w:rsidRDefault="00033008" w:rsidP="004365B7">
            <w:pPr>
              <w:pStyle w:val="BodyTextIndent"/>
              <w:numPr>
                <w:ilvl w:val="0"/>
                <w:numId w:val="7"/>
              </w:numPr>
              <w:jc w:val="left"/>
              <w:rPr>
                <w:rFonts w:ascii="Arial" w:hAnsi="Arial" w:cs="Arial"/>
                <w:noProof w:val="0"/>
                <w:sz w:val="22"/>
                <w:szCs w:val="22"/>
                <w:lang w:val="en-GB"/>
              </w:rPr>
            </w:pPr>
            <w:r w:rsidRPr="00033008">
              <w:rPr>
                <w:rFonts w:ascii="Arial" w:hAnsi="Arial" w:cs="Arial"/>
                <w:noProof w:val="0"/>
                <w:sz w:val="22"/>
                <w:szCs w:val="22"/>
                <w:lang w:val="en-GB"/>
              </w:rPr>
              <w:t>More support required for using technology and getting ‘online’</w:t>
            </w:r>
          </w:p>
          <w:p w:rsidR="00033008" w:rsidRPr="00033008" w:rsidRDefault="00033008" w:rsidP="004365B7">
            <w:pPr>
              <w:pStyle w:val="BodyTextIndent"/>
              <w:numPr>
                <w:ilvl w:val="0"/>
                <w:numId w:val="7"/>
              </w:numPr>
              <w:jc w:val="left"/>
              <w:rPr>
                <w:rFonts w:ascii="Arial" w:hAnsi="Arial" w:cs="Arial"/>
                <w:noProof w:val="0"/>
                <w:sz w:val="22"/>
                <w:szCs w:val="22"/>
                <w:lang w:val="en-GB"/>
              </w:rPr>
            </w:pPr>
            <w:r w:rsidRPr="00033008">
              <w:rPr>
                <w:rFonts w:ascii="Arial" w:hAnsi="Arial" w:cs="Arial"/>
                <w:noProof w:val="0"/>
                <w:sz w:val="22"/>
                <w:szCs w:val="22"/>
                <w:lang w:val="en-GB"/>
              </w:rPr>
              <w:t>No courses promoting active ageing/retirement</w:t>
            </w:r>
          </w:p>
          <w:p w:rsidR="00033008" w:rsidRPr="00033008" w:rsidRDefault="00033008" w:rsidP="004365B7">
            <w:pPr>
              <w:pStyle w:val="BodyTextIndent"/>
              <w:numPr>
                <w:ilvl w:val="0"/>
                <w:numId w:val="7"/>
              </w:numPr>
              <w:jc w:val="left"/>
              <w:rPr>
                <w:rFonts w:ascii="Arial" w:hAnsi="Arial" w:cs="Arial"/>
                <w:noProof w:val="0"/>
                <w:sz w:val="22"/>
                <w:szCs w:val="22"/>
                <w:lang w:val="en-GB"/>
              </w:rPr>
            </w:pPr>
            <w:r w:rsidRPr="00033008">
              <w:rPr>
                <w:rFonts w:ascii="Arial" w:hAnsi="Arial" w:cs="Arial"/>
                <w:noProof w:val="0"/>
                <w:sz w:val="22"/>
                <w:szCs w:val="22"/>
                <w:lang w:val="en-GB"/>
              </w:rPr>
              <w:t>‘Good neighbours’ diminishing in communities</w:t>
            </w:r>
          </w:p>
          <w:p w:rsidR="00033008" w:rsidRPr="00033008" w:rsidRDefault="00033008" w:rsidP="004365B7">
            <w:pPr>
              <w:pStyle w:val="BodyTextIndent"/>
              <w:numPr>
                <w:ilvl w:val="0"/>
                <w:numId w:val="7"/>
              </w:numPr>
              <w:jc w:val="left"/>
              <w:rPr>
                <w:rFonts w:ascii="Arial" w:hAnsi="Arial" w:cs="Arial"/>
                <w:noProof w:val="0"/>
                <w:sz w:val="22"/>
                <w:szCs w:val="22"/>
                <w:lang w:val="en-GB"/>
              </w:rPr>
            </w:pPr>
            <w:r w:rsidRPr="00033008">
              <w:rPr>
                <w:rFonts w:ascii="Arial" w:hAnsi="Arial" w:cs="Arial"/>
                <w:noProof w:val="0"/>
                <w:sz w:val="22"/>
                <w:szCs w:val="22"/>
                <w:lang w:val="en-GB"/>
              </w:rPr>
              <w:t>Corporate business and supermarkets/older citizens don’t host social events</w:t>
            </w:r>
          </w:p>
          <w:p w:rsidR="00033008" w:rsidRPr="00033008" w:rsidRDefault="00033008" w:rsidP="00E96F26">
            <w:pPr>
              <w:pStyle w:val="BodyTextIndent"/>
              <w:numPr>
                <w:ilvl w:val="0"/>
                <w:numId w:val="7"/>
              </w:numPr>
              <w:rPr>
                <w:rFonts w:ascii="Arial" w:hAnsi="Arial" w:cs="Arial"/>
                <w:noProof w:val="0"/>
                <w:sz w:val="22"/>
                <w:szCs w:val="22"/>
                <w:lang w:val="en-GB"/>
              </w:rPr>
            </w:pPr>
            <w:r w:rsidRPr="00033008">
              <w:rPr>
                <w:rFonts w:ascii="Arial" w:hAnsi="Arial" w:cs="Arial"/>
                <w:noProof w:val="0"/>
                <w:sz w:val="22"/>
                <w:szCs w:val="22"/>
                <w:lang w:val="en-GB"/>
              </w:rPr>
              <w:t>Lack of community events</w:t>
            </w:r>
          </w:p>
          <w:p w:rsidR="00033008" w:rsidRPr="00033008" w:rsidRDefault="00033008" w:rsidP="00E96F26">
            <w:pPr>
              <w:pStyle w:val="BodyTextIndent"/>
              <w:numPr>
                <w:ilvl w:val="0"/>
                <w:numId w:val="7"/>
              </w:numPr>
              <w:rPr>
                <w:rFonts w:ascii="Arial" w:hAnsi="Arial" w:cs="Arial"/>
                <w:noProof w:val="0"/>
                <w:sz w:val="22"/>
                <w:szCs w:val="22"/>
                <w:lang w:val="en-GB"/>
              </w:rPr>
            </w:pPr>
            <w:r w:rsidRPr="00033008">
              <w:rPr>
                <w:rFonts w:ascii="Arial" w:hAnsi="Arial" w:cs="Arial"/>
                <w:noProof w:val="0"/>
                <w:sz w:val="22"/>
                <w:szCs w:val="22"/>
                <w:lang w:val="en-GB"/>
              </w:rPr>
              <w:t>Lack of support and proactive scheme for engaging marginalised groups e.g. gay/lesbian/widows and older men</w:t>
            </w:r>
          </w:p>
          <w:p w:rsidR="00033008" w:rsidRPr="00033008" w:rsidRDefault="00033008" w:rsidP="00E96F26">
            <w:pPr>
              <w:pStyle w:val="BodyTextIndent"/>
              <w:numPr>
                <w:ilvl w:val="0"/>
                <w:numId w:val="7"/>
              </w:numPr>
              <w:rPr>
                <w:rFonts w:ascii="Arial" w:hAnsi="Arial" w:cs="Arial"/>
                <w:noProof w:val="0"/>
                <w:sz w:val="22"/>
                <w:szCs w:val="22"/>
                <w:lang w:val="en-GB"/>
              </w:rPr>
            </w:pPr>
            <w:r w:rsidRPr="00033008">
              <w:rPr>
                <w:rFonts w:ascii="Arial" w:hAnsi="Arial" w:cs="Arial"/>
                <w:noProof w:val="0"/>
                <w:sz w:val="22"/>
                <w:szCs w:val="22"/>
                <w:lang w:val="en-GB"/>
              </w:rPr>
              <w:lastRenderedPageBreak/>
              <w:t>Lack of courage/ fear of trying new things and confidence</w:t>
            </w:r>
          </w:p>
          <w:p w:rsidR="00033008" w:rsidRPr="00033008" w:rsidRDefault="00033008" w:rsidP="00E96F26">
            <w:pPr>
              <w:pStyle w:val="BodyTextIndent"/>
              <w:numPr>
                <w:ilvl w:val="0"/>
                <w:numId w:val="7"/>
              </w:numPr>
              <w:rPr>
                <w:rFonts w:ascii="Arial" w:hAnsi="Arial" w:cs="Arial"/>
                <w:noProof w:val="0"/>
                <w:sz w:val="22"/>
                <w:szCs w:val="22"/>
                <w:lang w:val="en-GB"/>
              </w:rPr>
            </w:pPr>
            <w:r w:rsidRPr="00033008">
              <w:rPr>
                <w:rFonts w:ascii="Arial" w:hAnsi="Arial" w:cs="Arial"/>
                <w:noProof w:val="0"/>
                <w:sz w:val="22"/>
                <w:szCs w:val="22"/>
                <w:lang w:val="en-GB"/>
              </w:rPr>
              <w:t xml:space="preserve">Poor emotional wellbeing and mental health, </w:t>
            </w:r>
          </w:p>
          <w:p w:rsidR="00033008" w:rsidRPr="00033008" w:rsidRDefault="00033008" w:rsidP="00E96F26">
            <w:pPr>
              <w:pStyle w:val="BodyTextIndent"/>
              <w:numPr>
                <w:ilvl w:val="0"/>
                <w:numId w:val="7"/>
              </w:numPr>
              <w:rPr>
                <w:rFonts w:ascii="Arial" w:hAnsi="Arial" w:cs="Arial"/>
                <w:noProof w:val="0"/>
                <w:sz w:val="22"/>
                <w:szCs w:val="22"/>
                <w:lang w:val="en-GB"/>
              </w:rPr>
            </w:pPr>
            <w:r w:rsidRPr="00033008">
              <w:rPr>
                <w:rFonts w:ascii="Arial" w:hAnsi="Arial" w:cs="Arial"/>
                <w:noProof w:val="0"/>
                <w:sz w:val="22"/>
                <w:szCs w:val="22"/>
                <w:lang w:val="en-GB"/>
              </w:rPr>
              <w:t xml:space="preserve">Physical and mobility issues/hearing impairments/ language barriers, </w:t>
            </w:r>
          </w:p>
          <w:p w:rsidR="00033008" w:rsidRPr="00033008" w:rsidRDefault="00033008" w:rsidP="00E96F26">
            <w:pPr>
              <w:pStyle w:val="BodyTextIndent"/>
              <w:numPr>
                <w:ilvl w:val="0"/>
                <w:numId w:val="7"/>
              </w:numPr>
              <w:rPr>
                <w:rFonts w:ascii="Arial" w:hAnsi="Arial" w:cs="Arial"/>
                <w:noProof w:val="0"/>
                <w:sz w:val="22"/>
                <w:szCs w:val="22"/>
                <w:lang w:val="en-GB"/>
              </w:rPr>
            </w:pPr>
            <w:r w:rsidRPr="00033008">
              <w:rPr>
                <w:rFonts w:ascii="Arial" w:hAnsi="Arial" w:cs="Arial"/>
                <w:noProof w:val="0"/>
                <w:sz w:val="22"/>
                <w:szCs w:val="22"/>
                <w:lang w:val="en-GB"/>
              </w:rPr>
              <w:t>Caring commitments.</w:t>
            </w:r>
          </w:p>
          <w:p w:rsidR="00033008" w:rsidRPr="00033008" w:rsidRDefault="00033008" w:rsidP="00E96F26">
            <w:pPr>
              <w:pStyle w:val="BodyTextIndent"/>
              <w:numPr>
                <w:ilvl w:val="0"/>
                <w:numId w:val="7"/>
              </w:numPr>
              <w:rPr>
                <w:rFonts w:ascii="Arial" w:hAnsi="Arial" w:cs="Arial"/>
                <w:noProof w:val="0"/>
                <w:sz w:val="22"/>
                <w:szCs w:val="22"/>
                <w:lang w:val="en-GB"/>
              </w:rPr>
            </w:pPr>
            <w:r w:rsidRPr="00033008">
              <w:rPr>
                <w:rFonts w:ascii="Arial" w:hAnsi="Arial" w:cs="Arial"/>
                <w:noProof w:val="0"/>
                <w:sz w:val="22"/>
                <w:szCs w:val="22"/>
                <w:lang w:val="en-GB"/>
              </w:rPr>
              <w:t xml:space="preserve">Public safety  concerns </w:t>
            </w:r>
          </w:p>
          <w:p w:rsidR="00033008" w:rsidRPr="00033008" w:rsidRDefault="00033008" w:rsidP="00E96F26">
            <w:pPr>
              <w:pStyle w:val="BodyTextIndent"/>
              <w:numPr>
                <w:ilvl w:val="0"/>
                <w:numId w:val="7"/>
              </w:numPr>
              <w:rPr>
                <w:rFonts w:ascii="Arial" w:hAnsi="Arial" w:cs="Arial"/>
                <w:noProof w:val="0"/>
                <w:sz w:val="22"/>
                <w:szCs w:val="22"/>
                <w:lang w:val="en-GB"/>
              </w:rPr>
            </w:pPr>
            <w:r w:rsidRPr="00033008">
              <w:rPr>
                <w:rFonts w:ascii="Arial" w:hAnsi="Arial" w:cs="Arial"/>
                <w:noProof w:val="0"/>
                <w:sz w:val="22"/>
                <w:szCs w:val="22"/>
                <w:lang w:val="en-GB"/>
              </w:rPr>
              <w:t xml:space="preserve">Lack of public toilets, </w:t>
            </w:r>
          </w:p>
          <w:p w:rsidR="00033008" w:rsidRPr="00033008" w:rsidRDefault="00033008" w:rsidP="00E96F26">
            <w:pPr>
              <w:pStyle w:val="BodyTextIndent"/>
              <w:numPr>
                <w:ilvl w:val="0"/>
                <w:numId w:val="7"/>
              </w:numPr>
              <w:rPr>
                <w:rFonts w:ascii="Arial" w:hAnsi="Arial" w:cs="Arial"/>
                <w:noProof w:val="0"/>
                <w:sz w:val="22"/>
                <w:szCs w:val="22"/>
                <w:lang w:val="en-GB"/>
              </w:rPr>
            </w:pPr>
            <w:r w:rsidRPr="00033008">
              <w:rPr>
                <w:rFonts w:ascii="Arial" w:hAnsi="Arial" w:cs="Arial"/>
                <w:noProof w:val="0"/>
                <w:sz w:val="22"/>
                <w:szCs w:val="22"/>
                <w:lang w:val="en-GB"/>
              </w:rPr>
              <w:t xml:space="preserve">Limited or accessibility of public transport, </w:t>
            </w:r>
          </w:p>
          <w:p w:rsidR="00033008" w:rsidRPr="00033008" w:rsidRDefault="00033008" w:rsidP="00E96F26">
            <w:pPr>
              <w:pStyle w:val="BodyTextIndent"/>
              <w:numPr>
                <w:ilvl w:val="0"/>
                <w:numId w:val="7"/>
              </w:numPr>
              <w:rPr>
                <w:rFonts w:ascii="Arial" w:hAnsi="Arial" w:cs="Arial"/>
                <w:noProof w:val="0"/>
                <w:sz w:val="22"/>
                <w:szCs w:val="22"/>
                <w:lang w:val="en-GB"/>
              </w:rPr>
            </w:pPr>
            <w:r w:rsidRPr="00033008">
              <w:rPr>
                <w:rFonts w:ascii="Arial" w:hAnsi="Arial" w:cs="Arial"/>
                <w:noProof w:val="0"/>
                <w:sz w:val="22"/>
                <w:szCs w:val="22"/>
                <w:lang w:val="en-GB"/>
              </w:rPr>
              <w:t>Lack of information about what’s on.</w:t>
            </w:r>
          </w:p>
        </w:tc>
        <w:tc>
          <w:tcPr>
            <w:tcW w:w="4678" w:type="dxa"/>
          </w:tcPr>
          <w:p w:rsidR="00033008" w:rsidRPr="00033008" w:rsidRDefault="00033008" w:rsidP="001C252D">
            <w:pPr>
              <w:pStyle w:val="BodyTextIndent"/>
              <w:numPr>
                <w:ilvl w:val="0"/>
                <w:numId w:val="8"/>
              </w:numPr>
              <w:rPr>
                <w:rFonts w:ascii="Arial" w:hAnsi="Arial" w:cs="Arial"/>
                <w:noProof w:val="0"/>
                <w:sz w:val="22"/>
                <w:szCs w:val="22"/>
                <w:lang w:val="en-GB"/>
              </w:rPr>
            </w:pPr>
            <w:r w:rsidRPr="00033008">
              <w:rPr>
                <w:rFonts w:ascii="Arial" w:hAnsi="Arial" w:cs="Arial"/>
                <w:noProof w:val="0"/>
                <w:sz w:val="22"/>
                <w:szCs w:val="22"/>
                <w:lang w:val="en-GB"/>
              </w:rPr>
              <w:lastRenderedPageBreak/>
              <w:t>Social isolation increased if people have limited access to meeting venues/facilities</w:t>
            </w:r>
          </w:p>
          <w:p w:rsidR="00033008" w:rsidRPr="00033008" w:rsidRDefault="00033008" w:rsidP="001C252D">
            <w:pPr>
              <w:pStyle w:val="BodyTextIndent"/>
              <w:numPr>
                <w:ilvl w:val="0"/>
                <w:numId w:val="8"/>
              </w:numPr>
              <w:rPr>
                <w:rFonts w:ascii="Arial" w:hAnsi="Arial" w:cs="Arial"/>
                <w:noProof w:val="0"/>
                <w:sz w:val="22"/>
                <w:szCs w:val="22"/>
                <w:lang w:val="en-GB"/>
              </w:rPr>
            </w:pPr>
            <w:r w:rsidRPr="00033008">
              <w:rPr>
                <w:rFonts w:ascii="Arial" w:hAnsi="Arial" w:cs="Arial"/>
                <w:noProof w:val="0"/>
                <w:sz w:val="22"/>
                <w:szCs w:val="22"/>
                <w:lang w:val="en-GB"/>
              </w:rPr>
              <w:t>Lack of participation and engagement in social activities.</w:t>
            </w:r>
          </w:p>
          <w:p w:rsidR="00033008" w:rsidRPr="00033008" w:rsidRDefault="00033008" w:rsidP="001C252D">
            <w:pPr>
              <w:pStyle w:val="BodyTextIndent"/>
              <w:numPr>
                <w:ilvl w:val="0"/>
                <w:numId w:val="8"/>
              </w:numPr>
              <w:rPr>
                <w:rFonts w:ascii="Arial" w:hAnsi="Arial" w:cs="Arial"/>
                <w:noProof w:val="0"/>
                <w:sz w:val="22"/>
                <w:szCs w:val="22"/>
                <w:lang w:val="en-GB"/>
              </w:rPr>
            </w:pPr>
            <w:r w:rsidRPr="00033008">
              <w:rPr>
                <w:rFonts w:ascii="Arial" w:hAnsi="Arial" w:cs="Arial"/>
                <w:noProof w:val="0"/>
                <w:sz w:val="22"/>
                <w:szCs w:val="22"/>
                <w:lang w:val="en-GB"/>
              </w:rPr>
              <w:t>Those in poverty can’t afford to engaged in social activities</w:t>
            </w:r>
          </w:p>
          <w:p w:rsidR="00033008" w:rsidRPr="00033008" w:rsidRDefault="00033008" w:rsidP="001C252D">
            <w:pPr>
              <w:pStyle w:val="BodyTextIndent"/>
              <w:numPr>
                <w:ilvl w:val="0"/>
                <w:numId w:val="8"/>
              </w:numPr>
              <w:rPr>
                <w:rFonts w:ascii="Arial" w:hAnsi="Arial" w:cs="Arial"/>
                <w:noProof w:val="0"/>
                <w:sz w:val="22"/>
                <w:szCs w:val="22"/>
                <w:lang w:val="en-GB"/>
              </w:rPr>
            </w:pPr>
            <w:r w:rsidRPr="00033008">
              <w:rPr>
                <w:rFonts w:ascii="Arial" w:hAnsi="Arial" w:cs="Arial"/>
                <w:noProof w:val="0"/>
                <w:sz w:val="22"/>
                <w:szCs w:val="22"/>
                <w:lang w:val="en-GB"/>
              </w:rPr>
              <w:t>Poor planning and transition into retirement.</w:t>
            </w:r>
          </w:p>
          <w:p w:rsidR="00033008" w:rsidRPr="00033008" w:rsidRDefault="00033008" w:rsidP="001C252D">
            <w:pPr>
              <w:pStyle w:val="BodyTextIndent"/>
              <w:numPr>
                <w:ilvl w:val="0"/>
                <w:numId w:val="8"/>
              </w:numPr>
              <w:rPr>
                <w:rFonts w:ascii="Arial" w:hAnsi="Arial" w:cs="Arial"/>
                <w:noProof w:val="0"/>
                <w:sz w:val="22"/>
                <w:szCs w:val="22"/>
                <w:lang w:val="en-GB"/>
              </w:rPr>
            </w:pPr>
            <w:r w:rsidRPr="00033008">
              <w:rPr>
                <w:rFonts w:ascii="Arial" w:hAnsi="Arial" w:cs="Arial"/>
                <w:noProof w:val="0"/>
                <w:sz w:val="22"/>
                <w:szCs w:val="22"/>
                <w:lang w:val="en-GB"/>
              </w:rPr>
              <w:t>No sense of purpose in retirement.</w:t>
            </w:r>
          </w:p>
          <w:p w:rsidR="00033008" w:rsidRPr="00033008" w:rsidRDefault="00033008" w:rsidP="001C252D">
            <w:pPr>
              <w:pStyle w:val="BodyTextIndent"/>
              <w:numPr>
                <w:ilvl w:val="0"/>
                <w:numId w:val="8"/>
              </w:numPr>
              <w:rPr>
                <w:rFonts w:ascii="Arial" w:hAnsi="Arial" w:cs="Arial"/>
                <w:noProof w:val="0"/>
                <w:sz w:val="22"/>
                <w:szCs w:val="22"/>
                <w:lang w:val="en-GB"/>
              </w:rPr>
            </w:pPr>
            <w:r w:rsidRPr="00033008">
              <w:rPr>
                <w:rFonts w:ascii="Arial" w:hAnsi="Arial" w:cs="Arial"/>
                <w:noProof w:val="0"/>
                <w:sz w:val="22"/>
                <w:szCs w:val="22"/>
                <w:lang w:val="en-GB"/>
              </w:rPr>
              <w:t>Loss of social contacts or they are not maintained.</w:t>
            </w:r>
          </w:p>
          <w:p w:rsidR="00033008" w:rsidRPr="00033008" w:rsidRDefault="00033008" w:rsidP="001C252D">
            <w:pPr>
              <w:pStyle w:val="BodyTextIndent"/>
              <w:numPr>
                <w:ilvl w:val="0"/>
                <w:numId w:val="8"/>
              </w:numPr>
              <w:rPr>
                <w:rFonts w:ascii="Arial" w:hAnsi="Arial" w:cs="Arial"/>
                <w:noProof w:val="0"/>
                <w:sz w:val="22"/>
                <w:szCs w:val="22"/>
                <w:lang w:val="en-GB"/>
              </w:rPr>
            </w:pPr>
            <w:r w:rsidRPr="00033008">
              <w:rPr>
                <w:rFonts w:ascii="Arial" w:hAnsi="Arial" w:cs="Arial"/>
                <w:noProof w:val="0"/>
                <w:sz w:val="22"/>
                <w:szCs w:val="22"/>
                <w:lang w:val="en-GB"/>
              </w:rPr>
              <w:t>Lack of understanding of the importance of active ageing.</w:t>
            </w:r>
          </w:p>
          <w:p w:rsidR="00033008" w:rsidRPr="00033008" w:rsidRDefault="00033008" w:rsidP="001C252D">
            <w:pPr>
              <w:pStyle w:val="BodyTextIndent"/>
              <w:numPr>
                <w:ilvl w:val="0"/>
                <w:numId w:val="8"/>
              </w:numPr>
              <w:rPr>
                <w:rFonts w:ascii="Arial" w:hAnsi="Arial" w:cs="Arial"/>
                <w:noProof w:val="0"/>
                <w:sz w:val="22"/>
                <w:szCs w:val="22"/>
                <w:lang w:val="en-GB"/>
              </w:rPr>
            </w:pPr>
            <w:r w:rsidRPr="00033008">
              <w:rPr>
                <w:rFonts w:ascii="Arial" w:hAnsi="Arial" w:cs="Arial"/>
                <w:noProof w:val="0"/>
                <w:sz w:val="22"/>
                <w:szCs w:val="22"/>
                <w:lang w:val="en-GB"/>
              </w:rPr>
              <w:t>Isolated older people are not supported at a neighbourhood level e.g escorting a person with mobility in their transport to social activities</w:t>
            </w:r>
          </w:p>
          <w:p w:rsidR="00033008" w:rsidRPr="00033008" w:rsidRDefault="00033008" w:rsidP="00F96E6E">
            <w:pPr>
              <w:pStyle w:val="BodyTextIndent"/>
              <w:numPr>
                <w:ilvl w:val="0"/>
                <w:numId w:val="8"/>
              </w:numPr>
              <w:jc w:val="left"/>
              <w:rPr>
                <w:rFonts w:ascii="Arial" w:hAnsi="Arial" w:cs="Arial"/>
                <w:noProof w:val="0"/>
                <w:sz w:val="22"/>
                <w:szCs w:val="22"/>
                <w:lang w:val="en-GB"/>
              </w:rPr>
            </w:pPr>
            <w:r w:rsidRPr="00033008">
              <w:rPr>
                <w:rFonts w:ascii="Arial" w:hAnsi="Arial" w:cs="Arial"/>
                <w:noProof w:val="0"/>
                <w:sz w:val="22"/>
                <w:szCs w:val="22"/>
                <w:lang w:val="en-GB"/>
              </w:rPr>
              <w:t>Increased isolation and loneliness</w:t>
            </w:r>
          </w:p>
          <w:p w:rsidR="00033008" w:rsidRPr="00033008" w:rsidRDefault="00033008" w:rsidP="00E96F26">
            <w:pPr>
              <w:pStyle w:val="BodyTextIndent"/>
              <w:ind w:left="360" w:firstLine="0"/>
              <w:rPr>
                <w:rFonts w:ascii="Arial" w:hAnsi="Arial" w:cs="Arial"/>
                <w:noProof w:val="0"/>
                <w:sz w:val="22"/>
                <w:szCs w:val="22"/>
                <w:lang w:val="en-GB"/>
              </w:rPr>
            </w:pPr>
          </w:p>
          <w:p w:rsidR="00033008" w:rsidRPr="00033008" w:rsidRDefault="00033008" w:rsidP="00E96F26">
            <w:pPr>
              <w:pStyle w:val="BodyTextIndent"/>
              <w:ind w:firstLine="0"/>
              <w:rPr>
                <w:rFonts w:ascii="Arial" w:hAnsi="Arial" w:cs="Arial"/>
                <w:noProof w:val="0"/>
                <w:sz w:val="22"/>
                <w:szCs w:val="22"/>
                <w:lang w:val="en-GB"/>
              </w:rPr>
            </w:pPr>
          </w:p>
        </w:tc>
        <w:tc>
          <w:tcPr>
            <w:tcW w:w="5244" w:type="dxa"/>
          </w:tcPr>
          <w:p w:rsidR="00033008" w:rsidRPr="00033008" w:rsidRDefault="00033008" w:rsidP="001C252D">
            <w:pPr>
              <w:pStyle w:val="BodyTextIndent"/>
              <w:numPr>
                <w:ilvl w:val="0"/>
                <w:numId w:val="8"/>
              </w:numPr>
              <w:rPr>
                <w:rFonts w:ascii="Arial" w:hAnsi="Arial" w:cs="Arial"/>
                <w:noProof w:val="0"/>
                <w:sz w:val="22"/>
                <w:szCs w:val="22"/>
                <w:lang w:val="en-GB"/>
              </w:rPr>
            </w:pPr>
            <w:r>
              <w:rPr>
                <w:rFonts w:ascii="Arial" w:hAnsi="Arial" w:cs="Arial"/>
                <w:sz w:val="22"/>
                <w:szCs w:val="22"/>
              </w:rPr>
              <w:t>P</w:t>
            </w:r>
            <w:r w:rsidRPr="00033008">
              <w:rPr>
                <w:rFonts w:ascii="Arial" w:hAnsi="Arial" w:cs="Arial"/>
                <w:sz w:val="22"/>
                <w:szCs w:val="22"/>
              </w:rPr>
              <w:t xml:space="preserve">romotion of accessible meeting location for social groups.  </w:t>
            </w:r>
          </w:p>
          <w:p w:rsidR="00033008" w:rsidRPr="00033008" w:rsidRDefault="00033008" w:rsidP="001C252D">
            <w:pPr>
              <w:pStyle w:val="BodyTextIndent"/>
              <w:numPr>
                <w:ilvl w:val="0"/>
                <w:numId w:val="8"/>
              </w:numPr>
              <w:rPr>
                <w:rFonts w:ascii="Arial" w:hAnsi="Arial" w:cs="Arial"/>
                <w:noProof w:val="0"/>
                <w:sz w:val="22"/>
                <w:szCs w:val="22"/>
                <w:lang w:val="en-GB"/>
              </w:rPr>
            </w:pPr>
            <w:r>
              <w:rPr>
                <w:rFonts w:ascii="Arial" w:hAnsi="Arial" w:cs="Arial"/>
                <w:sz w:val="22"/>
                <w:szCs w:val="22"/>
              </w:rPr>
              <w:t>D</w:t>
            </w:r>
            <w:r w:rsidRPr="00033008">
              <w:rPr>
                <w:rFonts w:ascii="Arial" w:hAnsi="Arial" w:cs="Arial"/>
                <w:sz w:val="22"/>
                <w:szCs w:val="22"/>
              </w:rPr>
              <w:t>evelopment of a wider range of social activities.</w:t>
            </w:r>
          </w:p>
          <w:p w:rsidR="00033008" w:rsidRPr="00033008" w:rsidRDefault="00033008" w:rsidP="001C252D">
            <w:pPr>
              <w:pStyle w:val="BodyTextIndent"/>
              <w:numPr>
                <w:ilvl w:val="0"/>
                <w:numId w:val="8"/>
              </w:numPr>
              <w:rPr>
                <w:rFonts w:ascii="Arial" w:hAnsi="Arial" w:cs="Arial"/>
                <w:noProof w:val="0"/>
                <w:sz w:val="22"/>
                <w:szCs w:val="22"/>
                <w:lang w:val="en-GB"/>
              </w:rPr>
            </w:pPr>
            <w:r>
              <w:rPr>
                <w:rFonts w:ascii="Arial" w:hAnsi="Arial" w:cs="Arial"/>
                <w:sz w:val="22"/>
                <w:szCs w:val="22"/>
              </w:rPr>
              <w:t>M</w:t>
            </w:r>
            <w:r w:rsidRPr="00033008">
              <w:rPr>
                <w:rFonts w:ascii="Arial" w:hAnsi="Arial" w:cs="Arial"/>
                <w:sz w:val="22"/>
                <w:szCs w:val="22"/>
              </w:rPr>
              <w:t>ore concessions for local activities for older</w:t>
            </w:r>
            <w:r w:rsidRPr="00C40C50">
              <w:rPr>
                <w:rFonts w:ascii="Arial" w:hAnsi="Arial" w:cs="Arial"/>
              </w:rPr>
              <w:t xml:space="preserve"> </w:t>
            </w:r>
            <w:r w:rsidRPr="00033008">
              <w:rPr>
                <w:rFonts w:ascii="Arial" w:hAnsi="Arial" w:cs="Arial"/>
                <w:sz w:val="22"/>
                <w:szCs w:val="22"/>
              </w:rPr>
              <w:t>people</w:t>
            </w:r>
          </w:p>
          <w:p w:rsidR="00033008" w:rsidRPr="00033008" w:rsidRDefault="00033008" w:rsidP="001C252D">
            <w:pPr>
              <w:pStyle w:val="BodyTextIndent"/>
              <w:numPr>
                <w:ilvl w:val="0"/>
                <w:numId w:val="8"/>
              </w:numPr>
              <w:rPr>
                <w:rFonts w:ascii="Arial" w:hAnsi="Arial" w:cs="Arial"/>
                <w:noProof w:val="0"/>
                <w:sz w:val="22"/>
                <w:szCs w:val="22"/>
                <w:lang w:val="en-GB"/>
              </w:rPr>
            </w:pPr>
            <w:r w:rsidRPr="00F96E6E">
              <w:rPr>
                <w:rFonts w:ascii="Arial" w:hAnsi="Arial" w:cs="Arial"/>
                <w:noProof w:val="0"/>
                <w:sz w:val="22"/>
                <w:szCs w:val="22"/>
                <w:lang w:val="en-GB"/>
              </w:rPr>
              <w:t>Working with retailers to promote the use of public toilets and promote public benches in the city centre to increase footfall</w:t>
            </w:r>
          </w:p>
          <w:p w:rsidR="00033008" w:rsidRPr="00F96E6E" w:rsidRDefault="00033008" w:rsidP="00F96E6E">
            <w:pPr>
              <w:pStyle w:val="BodyTextIndent"/>
              <w:numPr>
                <w:ilvl w:val="0"/>
                <w:numId w:val="8"/>
              </w:numPr>
              <w:jc w:val="left"/>
              <w:rPr>
                <w:rFonts w:ascii="Arial" w:hAnsi="Arial" w:cs="Arial"/>
                <w:noProof w:val="0"/>
                <w:sz w:val="22"/>
                <w:szCs w:val="22"/>
                <w:lang w:val="en-GB"/>
              </w:rPr>
            </w:pPr>
            <w:r w:rsidRPr="00F96E6E">
              <w:rPr>
                <w:rFonts w:ascii="Arial" w:hAnsi="Arial" w:cs="Arial"/>
                <w:noProof w:val="0"/>
                <w:sz w:val="22"/>
                <w:szCs w:val="22"/>
                <w:lang w:val="en-GB"/>
              </w:rPr>
              <w:t>Development of a good neighbour/older people champions scheme</w:t>
            </w:r>
            <w:r w:rsidR="00F96E6E" w:rsidRPr="00F96E6E">
              <w:rPr>
                <w:rFonts w:ascii="Arial" w:hAnsi="Arial" w:cs="Arial"/>
                <w:noProof w:val="0"/>
                <w:sz w:val="22"/>
                <w:szCs w:val="22"/>
                <w:lang w:val="en-GB"/>
              </w:rPr>
              <w:t xml:space="preserve"> to r</w:t>
            </w:r>
            <w:r w:rsidR="00F96E6E">
              <w:rPr>
                <w:rFonts w:ascii="Arial" w:hAnsi="Arial" w:cs="Arial"/>
                <w:noProof w:val="0"/>
                <w:sz w:val="22"/>
                <w:szCs w:val="22"/>
                <w:lang w:val="en-GB"/>
              </w:rPr>
              <w:t>each those socially isolated and</w:t>
            </w:r>
            <w:r w:rsidR="00F96E6E" w:rsidRPr="00F96E6E">
              <w:rPr>
                <w:rFonts w:ascii="Arial" w:hAnsi="Arial" w:cs="Arial"/>
                <w:noProof w:val="0"/>
                <w:sz w:val="22"/>
                <w:szCs w:val="22"/>
                <w:lang w:val="en-GB"/>
              </w:rPr>
              <w:t xml:space="preserve"> lonely. </w:t>
            </w:r>
          </w:p>
          <w:p w:rsidR="00F96E6E" w:rsidRPr="00F96E6E" w:rsidRDefault="00F96E6E" w:rsidP="00F96E6E">
            <w:pPr>
              <w:pStyle w:val="BodyTextIndent"/>
              <w:numPr>
                <w:ilvl w:val="0"/>
                <w:numId w:val="8"/>
              </w:numPr>
              <w:jc w:val="left"/>
              <w:rPr>
                <w:rFonts w:ascii="Arial" w:hAnsi="Arial" w:cs="Arial"/>
                <w:noProof w:val="0"/>
                <w:sz w:val="22"/>
                <w:szCs w:val="22"/>
                <w:lang w:val="en-GB"/>
              </w:rPr>
            </w:pPr>
            <w:r w:rsidRPr="00F96E6E">
              <w:rPr>
                <w:rFonts w:ascii="Arial" w:hAnsi="Arial" w:cs="Arial"/>
                <w:noProof w:val="0"/>
                <w:sz w:val="22"/>
                <w:szCs w:val="22"/>
                <w:lang w:val="en-GB"/>
              </w:rPr>
              <w:t>Increasing intergenerational opportunities through a time bank scheme</w:t>
            </w:r>
          </w:p>
          <w:p w:rsidR="00F96E6E" w:rsidRPr="00033008" w:rsidRDefault="00F96E6E" w:rsidP="00F96E6E">
            <w:pPr>
              <w:pStyle w:val="BodyTextIndent"/>
              <w:numPr>
                <w:ilvl w:val="0"/>
                <w:numId w:val="8"/>
              </w:numPr>
              <w:rPr>
                <w:rFonts w:ascii="Arial" w:hAnsi="Arial" w:cs="Arial"/>
                <w:noProof w:val="0"/>
                <w:sz w:val="22"/>
                <w:szCs w:val="22"/>
                <w:lang w:val="en-GB"/>
              </w:rPr>
            </w:pPr>
            <w:r w:rsidRPr="00F96E6E">
              <w:rPr>
                <w:rFonts w:ascii="Arial" w:hAnsi="Arial" w:cs="Arial"/>
                <w:noProof w:val="0"/>
                <w:sz w:val="22"/>
                <w:szCs w:val="22"/>
                <w:lang w:val="en-GB"/>
              </w:rPr>
              <w:t>more lifelong learning, and volunteering opportunities</w:t>
            </w:r>
          </w:p>
        </w:tc>
      </w:tr>
    </w:tbl>
    <w:p w:rsidR="007F4FF7" w:rsidRDefault="007F4FF7" w:rsidP="001C252D">
      <w:pPr>
        <w:rPr>
          <w:rFonts w:ascii="Arial" w:hAnsi="Arial" w:cs="Arial"/>
          <w:b/>
          <w:u w:val="single"/>
        </w:rPr>
      </w:pPr>
    </w:p>
    <w:p w:rsidR="001C252D" w:rsidRPr="00654F37" w:rsidRDefault="007F4FF7" w:rsidP="001C252D">
      <w:pPr>
        <w:pStyle w:val="BodyTextIndent"/>
        <w:ind w:firstLine="0"/>
        <w:rPr>
          <w:rFonts w:ascii="Arial" w:hAnsi="Arial" w:cs="Arial"/>
          <w:b/>
          <w:noProof w:val="0"/>
          <w:sz w:val="24"/>
          <w:szCs w:val="24"/>
          <w:lang w:val="en-GB"/>
        </w:rPr>
      </w:pPr>
      <w:r w:rsidRPr="00654F37">
        <w:rPr>
          <w:rFonts w:ascii="Arial" w:hAnsi="Arial" w:cs="Arial"/>
          <w:b/>
          <w:noProof w:val="0"/>
          <w:sz w:val="24"/>
          <w:szCs w:val="24"/>
          <w:lang w:val="en-GB"/>
        </w:rPr>
        <w:t xml:space="preserve">Theme 2: </w:t>
      </w:r>
      <w:r w:rsidR="001C252D" w:rsidRPr="00654F37">
        <w:rPr>
          <w:rFonts w:ascii="Arial" w:hAnsi="Arial" w:cs="Arial"/>
          <w:b/>
          <w:noProof w:val="0"/>
          <w:sz w:val="24"/>
          <w:szCs w:val="24"/>
          <w:lang w:val="en-GB"/>
        </w:rPr>
        <w:t>Information&amp; communication</w:t>
      </w:r>
    </w:p>
    <w:p w:rsidR="00033008" w:rsidRPr="00B14C61" w:rsidRDefault="00033008" w:rsidP="001C252D">
      <w:pPr>
        <w:pStyle w:val="BodyTextIndent"/>
        <w:ind w:firstLine="0"/>
        <w:rPr>
          <w:rFonts w:ascii="Arial" w:hAnsi="Arial" w:cs="Arial"/>
          <w:noProof w:val="0"/>
          <w:sz w:val="24"/>
          <w:szCs w:val="24"/>
          <w:lang w:val="en-GB"/>
        </w:rPr>
      </w:pPr>
    </w:p>
    <w:tbl>
      <w:tblPr>
        <w:tblStyle w:val="TableGrid"/>
        <w:tblW w:w="14175" w:type="dxa"/>
        <w:tblInd w:w="108" w:type="dxa"/>
        <w:tblLook w:val="04A0" w:firstRow="1" w:lastRow="0" w:firstColumn="1" w:lastColumn="0" w:noHBand="0" w:noVBand="1"/>
      </w:tblPr>
      <w:tblGrid>
        <w:gridCol w:w="4253"/>
        <w:gridCol w:w="4678"/>
        <w:gridCol w:w="5244"/>
      </w:tblGrid>
      <w:tr w:rsidR="00F96E6E" w:rsidRPr="00B14C61" w:rsidTr="004365B7">
        <w:tc>
          <w:tcPr>
            <w:tcW w:w="4253" w:type="dxa"/>
          </w:tcPr>
          <w:p w:rsidR="00F96E6E" w:rsidRPr="00B14C61" w:rsidRDefault="00F96E6E" w:rsidP="00E96F26">
            <w:pPr>
              <w:pStyle w:val="BodyTextIndent"/>
              <w:ind w:firstLine="0"/>
              <w:rPr>
                <w:rFonts w:ascii="Arial" w:hAnsi="Arial" w:cs="Arial"/>
                <w:noProof w:val="0"/>
                <w:sz w:val="24"/>
                <w:szCs w:val="24"/>
                <w:lang w:val="en-GB"/>
              </w:rPr>
            </w:pPr>
            <w:r w:rsidRPr="00B14C61">
              <w:rPr>
                <w:rFonts w:ascii="Arial" w:hAnsi="Arial" w:cs="Arial"/>
                <w:noProof w:val="0"/>
                <w:sz w:val="24"/>
                <w:szCs w:val="24"/>
                <w:lang w:val="en-GB"/>
              </w:rPr>
              <w:t>Concerns/Barriers</w:t>
            </w:r>
          </w:p>
        </w:tc>
        <w:tc>
          <w:tcPr>
            <w:tcW w:w="4678" w:type="dxa"/>
          </w:tcPr>
          <w:p w:rsidR="00F96E6E" w:rsidRPr="00B14C61" w:rsidRDefault="00F96E6E" w:rsidP="00E96F26">
            <w:pPr>
              <w:pStyle w:val="BodyTextIndent"/>
              <w:ind w:firstLine="0"/>
              <w:rPr>
                <w:rFonts w:ascii="Arial" w:hAnsi="Arial" w:cs="Arial"/>
                <w:noProof w:val="0"/>
                <w:sz w:val="24"/>
                <w:szCs w:val="24"/>
                <w:lang w:val="en-GB"/>
              </w:rPr>
            </w:pPr>
            <w:r w:rsidRPr="00B14C61">
              <w:rPr>
                <w:rFonts w:ascii="Arial" w:hAnsi="Arial" w:cs="Arial"/>
                <w:noProof w:val="0"/>
                <w:sz w:val="24"/>
                <w:szCs w:val="24"/>
                <w:lang w:val="en-GB"/>
              </w:rPr>
              <w:t>Consequences</w:t>
            </w:r>
          </w:p>
        </w:tc>
        <w:tc>
          <w:tcPr>
            <w:tcW w:w="5244" w:type="dxa"/>
          </w:tcPr>
          <w:p w:rsidR="00F96E6E" w:rsidRPr="00B14C61" w:rsidRDefault="00E96F26" w:rsidP="00E96F26">
            <w:pPr>
              <w:pStyle w:val="BodyTextIndent"/>
              <w:ind w:firstLine="0"/>
              <w:rPr>
                <w:rFonts w:ascii="Arial" w:hAnsi="Arial" w:cs="Arial"/>
                <w:noProof w:val="0"/>
                <w:sz w:val="24"/>
                <w:szCs w:val="24"/>
                <w:lang w:val="en-GB"/>
              </w:rPr>
            </w:pPr>
            <w:r>
              <w:rPr>
                <w:rFonts w:ascii="Arial" w:hAnsi="Arial" w:cs="Arial"/>
                <w:noProof w:val="0"/>
                <w:sz w:val="24"/>
                <w:szCs w:val="24"/>
                <w:lang w:val="en-GB"/>
              </w:rPr>
              <w:t>Solutions suggested</w:t>
            </w:r>
          </w:p>
        </w:tc>
      </w:tr>
      <w:tr w:rsidR="00F96E6E" w:rsidRPr="00B14C61" w:rsidTr="004365B7">
        <w:tc>
          <w:tcPr>
            <w:tcW w:w="4253" w:type="dxa"/>
          </w:tcPr>
          <w:p w:rsidR="00F96E6E" w:rsidRPr="00F96E6E" w:rsidRDefault="00F96E6E" w:rsidP="00E96F26">
            <w:pPr>
              <w:pStyle w:val="BodyTextIndent"/>
              <w:numPr>
                <w:ilvl w:val="0"/>
                <w:numId w:val="7"/>
              </w:numPr>
              <w:rPr>
                <w:rFonts w:ascii="Arial" w:hAnsi="Arial" w:cs="Arial"/>
                <w:noProof w:val="0"/>
                <w:sz w:val="22"/>
                <w:szCs w:val="22"/>
                <w:lang w:val="en-GB"/>
              </w:rPr>
            </w:pPr>
            <w:r w:rsidRPr="00F96E6E">
              <w:rPr>
                <w:rFonts w:ascii="Arial" w:hAnsi="Arial" w:cs="Arial"/>
                <w:noProof w:val="0"/>
                <w:sz w:val="22"/>
                <w:szCs w:val="22"/>
                <w:lang w:val="en-GB"/>
              </w:rPr>
              <w:t>Older People are not frequently on the radio promoting events/information</w:t>
            </w:r>
          </w:p>
          <w:p w:rsidR="00F96E6E" w:rsidRPr="00F96E6E" w:rsidRDefault="00F96E6E" w:rsidP="00E96F26">
            <w:pPr>
              <w:pStyle w:val="BodyTextIndent"/>
              <w:numPr>
                <w:ilvl w:val="0"/>
                <w:numId w:val="7"/>
              </w:numPr>
              <w:rPr>
                <w:rFonts w:ascii="Arial" w:hAnsi="Arial" w:cs="Arial"/>
                <w:noProof w:val="0"/>
                <w:sz w:val="22"/>
                <w:szCs w:val="22"/>
                <w:lang w:val="en-GB"/>
              </w:rPr>
            </w:pPr>
            <w:r w:rsidRPr="00F96E6E">
              <w:rPr>
                <w:rFonts w:ascii="Arial" w:hAnsi="Arial" w:cs="Arial"/>
                <w:noProof w:val="0"/>
                <w:sz w:val="22"/>
                <w:szCs w:val="22"/>
                <w:lang w:val="en-GB"/>
              </w:rPr>
              <w:t>Information is not communicated in a range of mediums e.g. disseminations in local neighbourhoods through champions/residents groups etc</w:t>
            </w:r>
          </w:p>
          <w:p w:rsidR="00F96E6E" w:rsidRPr="00F96E6E" w:rsidRDefault="00F96E6E" w:rsidP="00E96F26">
            <w:pPr>
              <w:pStyle w:val="BodyTextIndent"/>
              <w:numPr>
                <w:ilvl w:val="0"/>
                <w:numId w:val="7"/>
              </w:numPr>
              <w:rPr>
                <w:rFonts w:ascii="Arial" w:hAnsi="Arial" w:cs="Arial"/>
                <w:noProof w:val="0"/>
                <w:sz w:val="22"/>
                <w:szCs w:val="22"/>
                <w:lang w:val="en-GB"/>
              </w:rPr>
            </w:pPr>
            <w:r w:rsidRPr="00F96E6E">
              <w:rPr>
                <w:rFonts w:ascii="Arial" w:hAnsi="Arial" w:cs="Arial"/>
                <w:noProof w:val="0"/>
                <w:sz w:val="22"/>
                <w:szCs w:val="22"/>
                <w:lang w:val="en-GB"/>
              </w:rPr>
              <w:t>Information is not available in big font/digital/in print/different languages</w:t>
            </w:r>
          </w:p>
          <w:p w:rsidR="00F96E6E" w:rsidRPr="00F96E6E" w:rsidRDefault="00F96E6E" w:rsidP="00E96F26">
            <w:pPr>
              <w:pStyle w:val="BodyTextIndent"/>
              <w:numPr>
                <w:ilvl w:val="0"/>
                <w:numId w:val="7"/>
              </w:numPr>
              <w:rPr>
                <w:rFonts w:ascii="Arial" w:hAnsi="Arial" w:cs="Arial"/>
                <w:noProof w:val="0"/>
                <w:sz w:val="22"/>
                <w:szCs w:val="22"/>
                <w:lang w:val="en-GB"/>
              </w:rPr>
            </w:pPr>
            <w:r w:rsidRPr="00F96E6E">
              <w:rPr>
                <w:rFonts w:ascii="Arial" w:hAnsi="Arial" w:cs="Arial"/>
                <w:noProof w:val="0"/>
                <w:sz w:val="22"/>
                <w:szCs w:val="22"/>
                <w:lang w:val="en-GB"/>
              </w:rPr>
              <w:t>Accessing information on line is not easy to navigate.</w:t>
            </w:r>
          </w:p>
          <w:p w:rsidR="00F96E6E" w:rsidRPr="00F96E6E" w:rsidRDefault="00F96E6E" w:rsidP="00E96F26">
            <w:pPr>
              <w:pStyle w:val="BodyTextIndent"/>
              <w:numPr>
                <w:ilvl w:val="0"/>
                <w:numId w:val="7"/>
              </w:numPr>
              <w:rPr>
                <w:rFonts w:ascii="Arial" w:hAnsi="Arial" w:cs="Arial"/>
                <w:noProof w:val="0"/>
                <w:sz w:val="22"/>
                <w:szCs w:val="22"/>
                <w:lang w:val="en-GB"/>
              </w:rPr>
            </w:pPr>
            <w:r w:rsidRPr="00F96E6E">
              <w:rPr>
                <w:rFonts w:ascii="Arial" w:eastAsia="Calibri" w:hAnsi="Arial" w:cs="Arial"/>
                <w:sz w:val="22"/>
                <w:szCs w:val="22"/>
              </w:rPr>
              <w:t>Limited access to computers</w:t>
            </w:r>
          </w:p>
          <w:p w:rsidR="00F96E6E" w:rsidRPr="00F96E6E" w:rsidRDefault="00F96E6E" w:rsidP="00E96F26">
            <w:pPr>
              <w:pStyle w:val="BodyTextIndent"/>
              <w:numPr>
                <w:ilvl w:val="0"/>
                <w:numId w:val="7"/>
              </w:numPr>
              <w:rPr>
                <w:rFonts w:ascii="Arial" w:hAnsi="Arial" w:cs="Arial"/>
                <w:noProof w:val="0"/>
                <w:sz w:val="22"/>
                <w:szCs w:val="22"/>
                <w:lang w:val="en-GB"/>
              </w:rPr>
            </w:pPr>
            <w:r w:rsidRPr="00F96E6E">
              <w:rPr>
                <w:rFonts w:ascii="Arial" w:hAnsi="Arial" w:cs="Arial"/>
                <w:noProof w:val="0"/>
                <w:sz w:val="22"/>
                <w:szCs w:val="22"/>
                <w:lang w:val="en-GB"/>
              </w:rPr>
              <w:t xml:space="preserve">Lack of information </w:t>
            </w:r>
            <w:r w:rsidRPr="00F96E6E">
              <w:rPr>
                <w:rFonts w:ascii="Arial" w:eastAsia="Calibri" w:hAnsi="Arial" w:cs="Arial"/>
                <w:sz w:val="22"/>
                <w:szCs w:val="22"/>
              </w:rPr>
              <w:t>about events, services, opportunities available</w:t>
            </w:r>
          </w:p>
          <w:p w:rsidR="00F96E6E" w:rsidRPr="00F96E6E" w:rsidRDefault="00F96E6E" w:rsidP="00E96F26">
            <w:pPr>
              <w:pStyle w:val="BodyTextIndent"/>
              <w:numPr>
                <w:ilvl w:val="0"/>
                <w:numId w:val="7"/>
              </w:numPr>
              <w:rPr>
                <w:rFonts w:ascii="Arial" w:hAnsi="Arial" w:cs="Arial"/>
                <w:noProof w:val="0"/>
                <w:sz w:val="22"/>
                <w:szCs w:val="22"/>
                <w:lang w:val="en-GB"/>
              </w:rPr>
            </w:pPr>
            <w:r w:rsidRPr="00F96E6E">
              <w:rPr>
                <w:rFonts w:ascii="Arial" w:eastAsia="Calibri" w:hAnsi="Arial" w:cs="Arial"/>
                <w:sz w:val="22"/>
                <w:szCs w:val="22"/>
              </w:rPr>
              <w:t>One stop shop for information is not available</w:t>
            </w:r>
          </w:p>
          <w:p w:rsidR="00F96E6E" w:rsidRPr="00F96E6E" w:rsidRDefault="00F96E6E" w:rsidP="00E96F26">
            <w:pPr>
              <w:pStyle w:val="BodyTextIndent"/>
              <w:numPr>
                <w:ilvl w:val="0"/>
                <w:numId w:val="7"/>
              </w:numPr>
              <w:rPr>
                <w:rFonts w:ascii="Arial" w:hAnsi="Arial" w:cs="Arial"/>
                <w:noProof w:val="0"/>
                <w:sz w:val="22"/>
                <w:szCs w:val="22"/>
                <w:lang w:val="en-GB"/>
              </w:rPr>
            </w:pPr>
            <w:r w:rsidRPr="00F96E6E">
              <w:rPr>
                <w:rFonts w:ascii="Arial" w:eastAsia="Calibri" w:hAnsi="Arial" w:cs="Arial"/>
                <w:sz w:val="22"/>
                <w:szCs w:val="22"/>
              </w:rPr>
              <w:lastRenderedPageBreak/>
              <w:t>Age UK Guide with access to services not widely available in community locations</w:t>
            </w:r>
          </w:p>
          <w:p w:rsidR="00F96E6E" w:rsidRPr="00F96E6E" w:rsidRDefault="00F96E6E" w:rsidP="00E96F26">
            <w:pPr>
              <w:pStyle w:val="BodyTextIndent"/>
              <w:numPr>
                <w:ilvl w:val="0"/>
                <w:numId w:val="7"/>
              </w:numPr>
              <w:rPr>
                <w:rFonts w:ascii="Arial" w:hAnsi="Arial" w:cs="Arial"/>
                <w:noProof w:val="0"/>
                <w:sz w:val="22"/>
                <w:szCs w:val="22"/>
                <w:lang w:val="en-GB"/>
              </w:rPr>
            </w:pPr>
            <w:r w:rsidRPr="00F96E6E">
              <w:rPr>
                <w:rFonts w:ascii="Arial" w:eastAsia="Calibri" w:hAnsi="Arial" w:cs="Arial"/>
                <w:sz w:val="22"/>
                <w:szCs w:val="22"/>
              </w:rPr>
              <w:t>Coventry Direct number was not widely known</w:t>
            </w:r>
          </w:p>
          <w:p w:rsidR="00F96E6E" w:rsidRPr="00F96E6E" w:rsidRDefault="00F96E6E" w:rsidP="00E96F26">
            <w:pPr>
              <w:pStyle w:val="BodyTextIndent"/>
              <w:numPr>
                <w:ilvl w:val="0"/>
                <w:numId w:val="7"/>
              </w:numPr>
              <w:rPr>
                <w:rFonts w:ascii="Arial" w:hAnsi="Arial" w:cs="Arial"/>
                <w:noProof w:val="0"/>
                <w:sz w:val="22"/>
                <w:szCs w:val="22"/>
                <w:lang w:val="en-GB"/>
              </w:rPr>
            </w:pPr>
            <w:r w:rsidRPr="00F96E6E">
              <w:rPr>
                <w:rFonts w:ascii="Arial" w:eastAsia="Calibri" w:hAnsi="Arial" w:cs="Arial"/>
                <w:sz w:val="22"/>
                <w:szCs w:val="22"/>
              </w:rPr>
              <w:t xml:space="preserve">promotion of passport to leisure was encouraged.  </w:t>
            </w:r>
          </w:p>
          <w:p w:rsidR="00F96E6E" w:rsidRPr="00F96E6E" w:rsidRDefault="00F96E6E" w:rsidP="00E96F26">
            <w:pPr>
              <w:pStyle w:val="BodyTextIndent"/>
              <w:numPr>
                <w:ilvl w:val="0"/>
                <w:numId w:val="7"/>
              </w:numPr>
              <w:rPr>
                <w:rFonts w:ascii="Arial" w:hAnsi="Arial" w:cs="Arial"/>
                <w:noProof w:val="0"/>
                <w:sz w:val="22"/>
                <w:szCs w:val="22"/>
                <w:lang w:val="en-GB"/>
              </w:rPr>
            </w:pPr>
            <w:r w:rsidRPr="00F96E6E">
              <w:rPr>
                <w:rFonts w:ascii="Arial" w:eastAsia="Calibri" w:hAnsi="Arial" w:cs="Arial"/>
                <w:sz w:val="22"/>
                <w:szCs w:val="22"/>
              </w:rPr>
              <w:t>The use of information champions in neighbourhoods with local knowledge was promoted.</w:t>
            </w:r>
          </w:p>
          <w:p w:rsidR="00F96E6E" w:rsidRPr="00F96E6E" w:rsidRDefault="00F96E6E" w:rsidP="00E96F26">
            <w:pPr>
              <w:pStyle w:val="BodyTextIndent"/>
              <w:numPr>
                <w:ilvl w:val="0"/>
                <w:numId w:val="7"/>
              </w:numPr>
              <w:rPr>
                <w:rFonts w:ascii="Arial" w:hAnsi="Arial" w:cs="Arial"/>
                <w:noProof w:val="0"/>
                <w:sz w:val="22"/>
                <w:szCs w:val="22"/>
                <w:lang w:val="en-GB"/>
              </w:rPr>
            </w:pPr>
            <w:r w:rsidRPr="00F96E6E">
              <w:rPr>
                <w:rFonts w:ascii="Arial" w:hAnsi="Arial" w:cs="Arial"/>
                <w:noProof w:val="0"/>
                <w:sz w:val="22"/>
                <w:szCs w:val="22"/>
                <w:lang w:val="en-GB"/>
              </w:rPr>
              <w:t>No mechanisms for regular feedback is available</w:t>
            </w:r>
          </w:p>
          <w:p w:rsidR="00F96E6E" w:rsidRPr="00F96E6E" w:rsidRDefault="00F96E6E" w:rsidP="00E96F26">
            <w:pPr>
              <w:pStyle w:val="BodyTextIndent"/>
              <w:numPr>
                <w:ilvl w:val="0"/>
                <w:numId w:val="7"/>
              </w:numPr>
              <w:rPr>
                <w:rFonts w:ascii="Arial" w:hAnsi="Arial" w:cs="Arial"/>
                <w:noProof w:val="0"/>
                <w:sz w:val="22"/>
                <w:szCs w:val="22"/>
                <w:lang w:val="en-GB"/>
              </w:rPr>
            </w:pPr>
            <w:r w:rsidRPr="00F96E6E">
              <w:rPr>
                <w:rFonts w:ascii="Arial" w:hAnsi="Arial" w:cs="Arial"/>
                <w:noProof w:val="0"/>
                <w:sz w:val="22"/>
                <w:szCs w:val="22"/>
                <w:lang w:val="en-GB"/>
              </w:rPr>
              <w:t>Too many options on call centres with automated services and delays in answering calls</w:t>
            </w:r>
          </w:p>
          <w:p w:rsidR="00F96E6E" w:rsidRPr="00F96E6E" w:rsidRDefault="00F96E6E" w:rsidP="00E96F26">
            <w:pPr>
              <w:pStyle w:val="BodyTextIndent"/>
              <w:numPr>
                <w:ilvl w:val="0"/>
                <w:numId w:val="7"/>
              </w:numPr>
              <w:rPr>
                <w:rFonts w:ascii="Arial" w:hAnsi="Arial" w:cs="Arial"/>
                <w:noProof w:val="0"/>
                <w:sz w:val="22"/>
                <w:szCs w:val="22"/>
                <w:lang w:val="en-GB"/>
              </w:rPr>
            </w:pPr>
            <w:r w:rsidRPr="00F96E6E">
              <w:rPr>
                <w:rFonts w:ascii="Arial" w:hAnsi="Arial" w:cs="Arial"/>
                <w:noProof w:val="0"/>
                <w:sz w:val="22"/>
                <w:szCs w:val="22"/>
                <w:lang w:val="en-GB"/>
              </w:rPr>
              <w:t xml:space="preserve">No </w:t>
            </w:r>
            <w:r w:rsidRPr="00F96E6E">
              <w:rPr>
                <w:rFonts w:ascii="Arial" w:eastAsia="Calibri" w:hAnsi="Arial" w:cs="Arial"/>
                <w:sz w:val="22"/>
                <w:szCs w:val="22"/>
              </w:rPr>
              <w:t>central point for accessing information with help points in one place.</w:t>
            </w:r>
          </w:p>
          <w:p w:rsidR="00F96E6E" w:rsidRPr="00F96E6E" w:rsidRDefault="00F96E6E" w:rsidP="00E96F26">
            <w:pPr>
              <w:pStyle w:val="BodyTextIndent"/>
              <w:numPr>
                <w:ilvl w:val="0"/>
                <w:numId w:val="7"/>
              </w:numPr>
              <w:rPr>
                <w:rFonts w:ascii="Arial" w:hAnsi="Arial" w:cs="Arial"/>
                <w:noProof w:val="0"/>
                <w:sz w:val="22"/>
                <w:szCs w:val="22"/>
                <w:lang w:val="en-GB"/>
              </w:rPr>
            </w:pPr>
            <w:r w:rsidRPr="00F96E6E">
              <w:rPr>
                <w:rFonts w:ascii="Arial" w:eastAsia="Calibri" w:hAnsi="Arial" w:cs="Arial"/>
                <w:sz w:val="22"/>
                <w:szCs w:val="22"/>
              </w:rPr>
              <w:t>Face to face information in the city centre is not easily accessible</w:t>
            </w:r>
          </w:p>
        </w:tc>
        <w:tc>
          <w:tcPr>
            <w:tcW w:w="4678" w:type="dxa"/>
          </w:tcPr>
          <w:p w:rsidR="00F96E6E" w:rsidRPr="00F96E6E" w:rsidRDefault="00F96E6E" w:rsidP="001C252D">
            <w:pPr>
              <w:pStyle w:val="BodyTextIndent"/>
              <w:numPr>
                <w:ilvl w:val="0"/>
                <w:numId w:val="10"/>
              </w:numPr>
              <w:rPr>
                <w:rFonts w:ascii="Arial" w:hAnsi="Arial" w:cs="Arial"/>
                <w:noProof w:val="0"/>
                <w:sz w:val="22"/>
                <w:szCs w:val="22"/>
                <w:lang w:val="en-GB"/>
              </w:rPr>
            </w:pPr>
            <w:r w:rsidRPr="00F96E6E">
              <w:rPr>
                <w:rFonts w:ascii="Arial" w:hAnsi="Arial" w:cs="Arial"/>
                <w:noProof w:val="0"/>
                <w:sz w:val="22"/>
                <w:szCs w:val="22"/>
                <w:lang w:val="en-GB"/>
              </w:rPr>
              <w:lastRenderedPageBreak/>
              <w:t>Lack of information at the right time in the right format increases isolation and lack of participation and engagement.</w:t>
            </w:r>
          </w:p>
          <w:p w:rsidR="00F96E6E" w:rsidRPr="00F96E6E" w:rsidRDefault="00F96E6E" w:rsidP="001C252D">
            <w:pPr>
              <w:pStyle w:val="BodyTextIndent"/>
              <w:numPr>
                <w:ilvl w:val="0"/>
                <w:numId w:val="10"/>
              </w:numPr>
              <w:rPr>
                <w:rFonts w:ascii="Arial" w:hAnsi="Arial" w:cs="Arial"/>
                <w:noProof w:val="0"/>
                <w:sz w:val="22"/>
                <w:szCs w:val="22"/>
                <w:lang w:val="en-GB"/>
              </w:rPr>
            </w:pPr>
            <w:r w:rsidRPr="00F96E6E">
              <w:rPr>
                <w:rFonts w:ascii="Arial" w:hAnsi="Arial" w:cs="Arial"/>
                <w:noProof w:val="0"/>
                <w:sz w:val="22"/>
                <w:szCs w:val="22"/>
                <w:lang w:val="en-GB"/>
              </w:rPr>
              <w:t>Those not information technology literate are missing out information.</w:t>
            </w:r>
          </w:p>
          <w:p w:rsidR="00F96E6E" w:rsidRPr="00F96E6E" w:rsidRDefault="00F96E6E" w:rsidP="001C252D">
            <w:pPr>
              <w:pStyle w:val="BodyTextIndent"/>
              <w:numPr>
                <w:ilvl w:val="0"/>
                <w:numId w:val="10"/>
              </w:numPr>
              <w:rPr>
                <w:rFonts w:ascii="Arial" w:hAnsi="Arial" w:cs="Arial"/>
                <w:noProof w:val="0"/>
                <w:sz w:val="22"/>
                <w:szCs w:val="22"/>
                <w:lang w:val="en-GB"/>
              </w:rPr>
            </w:pPr>
            <w:r w:rsidRPr="00F96E6E">
              <w:rPr>
                <w:rFonts w:ascii="Arial" w:hAnsi="Arial" w:cs="Arial"/>
                <w:noProof w:val="0"/>
                <w:sz w:val="22"/>
                <w:szCs w:val="22"/>
                <w:lang w:val="en-GB"/>
              </w:rPr>
              <w:t>Not clear where to access the information</w:t>
            </w:r>
          </w:p>
          <w:p w:rsidR="00F96E6E" w:rsidRPr="00F96E6E" w:rsidRDefault="00F96E6E" w:rsidP="001C252D">
            <w:pPr>
              <w:pStyle w:val="BodyTextIndent"/>
              <w:numPr>
                <w:ilvl w:val="0"/>
                <w:numId w:val="10"/>
              </w:numPr>
              <w:rPr>
                <w:rFonts w:ascii="Arial" w:hAnsi="Arial" w:cs="Arial"/>
                <w:noProof w:val="0"/>
                <w:sz w:val="22"/>
                <w:szCs w:val="22"/>
                <w:lang w:val="en-GB"/>
              </w:rPr>
            </w:pPr>
            <w:r w:rsidRPr="00F96E6E">
              <w:rPr>
                <w:rFonts w:ascii="Arial" w:hAnsi="Arial" w:cs="Arial"/>
                <w:noProof w:val="0"/>
                <w:sz w:val="22"/>
                <w:szCs w:val="22"/>
                <w:lang w:val="en-GB"/>
              </w:rPr>
              <w:t xml:space="preserve">People don’t trust information </w:t>
            </w:r>
          </w:p>
          <w:p w:rsidR="00F96E6E" w:rsidRPr="00F96E6E" w:rsidRDefault="00F96E6E" w:rsidP="001C252D">
            <w:pPr>
              <w:pStyle w:val="BodyTextIndent"/>
              <w:numPr>
                <w:ilvl w:val="0"/>
                <w:numId w:val="10"/>
              </w:numPr>
              <w:rPr>
                <w:rFonts w:ascii="Arial" w:hAnsi="Arial" w:cs="Arial"/>
                <w:noProof w:val="0"/>
                <w:sz w:val="22"/>
                <w:szCs w:val="22"/>
                <w:lang w:val="en-GB"/>
              </w:rPr>
            </w:pPr>
            <w:r w:rsidRPr="00F96E6E">
              <w:rPr>
                <w:rFonts w:ascii="Arial" w:hAnsi="Arial" w:cs="Arial"/>
                <w:noProof w:val="0"/>
                <w:sz w:val="22"/>
                <w:szCs w:val="22"/>
                <w:lang w:val="en-GB"/>
              </w:rPr>
              <w:t>Lack of awareness of what is available</w:t>
            </w:r>
          </w:p>
          <w:p w:rsidR="00F96E6E" w:rsidRPr="00F96E6E" w:rsidRDefault="00F96E6E" w:rsidP="001C252D">
            <w:pPr>
              <w:pStyle w:val="BodyTextIndent"/>
              <w:numPr>
                <w:ilvl w:val="0"/>
                <w:numId w:val="10"/>
              </w:numPr>
              <w:rPr>
                <w:rFonts w:ascii="Arial" w:hAnsi="Arial" w:cs="Arial"/>
                <w:noProof w:val="0"/>
                <w:sz w:val="22"/>
                <w:szCs w:val="22"/>
                <w:lang w:val="en-GB"/>
              </w:rPr>
            </w:pPr>
            <w:r w:rsidRPr="00F96E6E">
              <w:rPr>
                <w:rFonts w:ascii="Arial" w:hAnsi="Arial" w:cs="Arial"/>
                <w:noProof w:val="0"/>
                <w:sz w:val="22"/>
                <w:szCs w:val="22"/>
                <w:lang w:val="en-GB"/>
              </w:rPr>
              <w:t>Lack of feedback from older people to improve services, activities and events.</w:t>
            </w:r>
          </w:p>
          <w:p w:rsidR="00F96E6E" w:rsidRPr="00F96E6E" w:rsidRDefault="00F96E6E" w:rsidP="001C252D">
            <w:pPr>
              <w:pStyle w:val="BodyTextIndent"/>
              <w:numPr>
                <w:ilvl w:val="0"/>
                <w:numId w:val="10"/>
              </w:numPr>
              <w:rPr>
                <w:rFonts w:ascii="Arial" w:hAnsi="Arial" w:cs="Arial"/>
                <w:noProof w:val="0"/>
                <w:sz w:val="22"/>
                <w:szCs w:val="22"/>
                <w:lang w:val="en-GB"/>
              </w:rPr>
            </w:pPr>
            <w:r w:rsidRPr="00F96E6E">
              <w:rPr>
                <w:rFonts w:ascii="Arial" w:hAnsi="Arial" w:cs="Arial"/>
                <w:noProof w:val="0"/>
                <w:sz w:val="22"/>
                <w:szCs w:val="22"/>
                <w:lang w:val="en-GB"/>
              </w:rPr>
              <w:t xml:space="preserve">Poor customer service and use of call centre provision to access support and services </w:t>
            </w:r>
          </w:p>
          <w:p w:rsidR="00F96E6E" w:rsidRPr="00F96E6E" w:rsidRDefault="00F96E6E" w:rsidP="001C252D">
            <w:pPr>
              <w:pStyle w:val="BodyTextIndent"/>
              <w:numPr>
                <w:ilvl w:val="0"/>
                <w:numId w:val="10"/>
              </w:numPr>
              <w:rPr>
                <w:rFonts w:ascii="Arial" w:hAnsi="Arial" w:cs="Arial"/>
                <w:noProof w:val="0"/>
                <w:sz w:val="22"/>
                <w:szCs w:val="22"/>
                <w:lang w:val="en-GB"/>
              </w:rPr>
            </w:pPr>
            <w:r w:rsidRPr="00F96E6E">
              <w:rPr>
                <w:rFonts w:ascii="Arial" w:hAnsi="Arial" w:cs="Arial"/>
                <w:noProof w:val="0"/>
                <w:sz w:val="22"/>
                <w:szCs w:val="22"/>
                <w:lang w:val="en-GB"/>
              </w:rPr>
              <w:t>Information is fragmented in several places and is difficult to access.</w:t>
            </w:r>
          </w:p>
        </w:tc>
        <w:tc>
          <w:tcPr>
            <w:tcW w:w="5244" w:type="dxa"/>
          </w:tcPr>
          <w:p w:rsidR="00F96E6E" w:rsidRPr="00E96F26" w:rsidRDefault="00E96F26" w:rsidP="001C252D">
            <w:pPr>
              <w:pStyle w:val="BodyTextIndent"/>
              <w:numPr>
                <w:ilvl w:val="0"/>
                <w:numId w:val="10"/>
              </w:numPr>
              <w:rPr>
                <w:rFonts w:ascii="Arial" w:hAnsi="Arial" w:cs="Arial"/>
                <w:noProof w:val="0"/>
                <w:sz w:val="22"/>
                <w:szCs w:val="22"/>
                <w:lang w:val="en-GB"/>
              </w:rPr>
            </w:pPr>
            <w:r w:rsidRPr="00E96F26">
              <w:rPr>
                <w:rFonts w:ascii="Arial" w:hAnsi="Arial" w:cs="Arial"/>
                <w:noProof w:val="0"/>
                <w:sz w:val="22"/>
                <w:szCs w:val="22"/>
                <w:lang w:val="en-GB"/>
              </w:rPr>
              <w:t>More information on activities available in a paper based activity directory and an online</w:t>
            </w:r>
            <w:r w:rsidRPr="00E96F26">
              <w:rPr>
                <w:rFonts w:ascii="Arial" w:hAnsi="Arial" w:cs="Arial"/>
                <w:noProof w:val="0"/>
                <w:sz w:val="22"/>
                <w:szCs w:val="22"/>
                <w:lang w:val="en-GB"/>
              </w:rPr>
              <w:tab/>
              <w:t xml:space="preserve"> interactive tool (for feedback)</w:t>
            </w:r>
          </w:p>
          <w:p w:rsidR="00E96F26" w:rsidRPr="00E96F26" w:rsidRDefault="00E96F26" w:rsidP="001C252D">
            <w:pPr>
              <w:pStyle w:val="BodyTextIndent"/>
              <w:numPr>
                <w:ilvl w:val="0"/>
                <w:numId w:val="10"/>
              </w:numPr>
              <w:rPr>
                <w:rFonts w:ascii="Arial" w:hAnsi="Arial" w:cs="Arial"/>
                <w:noProof w:val="0"/>
                <w:sz w:val="22"/>
                <w:szCs w:val="22"/>
                <w:lang w:val="en-GB"/>
              </w:rPr>
            </w:pPr>
            <w:r w:rsidRPr="00E96F26">
              <w:rPr>
                <w:rFonts w:ascii="Arial" w:hAnsi="Arial" w:cs="Arial"/>
                <w:noProof w:val="0"/>
                <w:sz w:val="22"/>
                <w:szCs w:val="22"/>
                <w:lang w:val="en-GB"/>
              </w:rPr>
              <w:t>Development of a central one stop shop (face to face and telephone, and older people champions/hubs in neighbourhoods to access a range of information</w:t>
            </w:r>
          </w:p>
          <w:p w:rsidR="00E96F26" w:rsidRPr="00E96F26" w:rsidRDefault="00E96F26" w:rsidP="001C252D">
            <w:pPr>
              <w:pStyle w:val="BodyTextIndent"/>
              <w:numPr>
                <w:ilvl w:val="0"/>
                <w:numId w:val="10"/>
              </w:numPr>
              <w:rPr>
                <w:rFonts w:ascii="Arial" w:hAnsi="Arial" w:cs="Arial"/>
                <w:noProof w:val="0"/>
                <w:sz w:val="22"/>
                <w:szCs w:val="22"/>
                <w:lang w:val="en-GB"/>
              </w:rPr>
            </w:pPr>
            <w:r w:rsidRPr="00E96F26">
              <w:rPr>
                <w:rFonts w:ascii="Arial" w:hAnsi="Arial" w:cs="Arial"/>
                <w:noProof w:val="0"/>
                <w:sz w:val="22"/>
                <w:szCs w:val="22"/>
                <w:lang w:val="en-GB"/>
              </w:rPr>
              <w:t>More information on social activities to raise the profile of older people promoted in the local media e.g. newspapers radios, GP practices etc.</w:t>
            </w:r>
          </w:p>
          <w:p w:rsidR="00E96F26" w:rsidRPr="00E96F26" w:rsidRDefault="00E96F26" w:rsidP="001C252D">
            <w:pPr>
              <w:pStyle w:val="BodyTextIndent"/>
              <w:numPr>
                <w:ilvl w:val="0"/>
                <w:numId w:val="10"/>
              </w:numPr>
              <w:rPr>
                <w:rFonts w:ascii="Arial" w:hAnsi="Arial" w:cs="Arial"/>
                <w:noProof w:val="0"/>
                <w:sz w:val="22"/>
                <w:szCs w:val="22"/>
                <w:lang w:val="en-GB"/>
              </w:rPr>
            </w:pPr>
            <w:r w:rsidRPr="00E96F26">
              <w:rPr>
                <w:rFonts w:ascii="Arial" w:hAnsi="Arial" w:cs="Arial"/>
                <w:noProof w:val="0"/>
                <w:sz w:val="22"/>
                <w:szCs w:val="22"/>
                <w:lang w:val="en-GB"/>
              </w:rPr>
              <w:t>Promote active ageing and reduce loneliness and isolation through local campaigns</w:t>
            </w:r>
            <w:r>
              <w:rPr>
                <w:rFonts w:ascii="Arial" w:hAnsi="Arial" w:cs="Arial"/>
                <w:noProof w:val="0"/>
                <w:sz w:val="22"/>
                <w:szCs w:val="22"/>
                <w:lang w:val="en-GB"/>
              </w:rPr>
              <w:t>.</w:t>
            </w:r>
          </w:p>
          <w:p w:rsidR="00E96F26" w:rsidRPr="00E96F26" w:rsidRDefault="00E96F26" w:rsidP="001C252D">
            <w:pPr>
              <w:pStyle w:val="BodyTextIndent"/>
              <w:numPr>
                <w:ilvl w:val="0"/>
                <w:numId w:val="10"/>
              </w:numPr>
              <w:rPr>
                <w:rFonts w:ascii="Arial" w:hAnsi="Arial" w:cs="Arial"/>
                <w:noProof w:val="0"/>
                <w:sz w:val="22"/>
                <w:szCs w:val="22"/>
                <w:lang w:val="en-GB"/>
              </w:rPr>
            </w:pPr>
            <w:r w:rsidRPr="00E96F26">
              <w:rPr>
                <w:rFonts w:ascii="Arial" w:hAnsi="Arial" w:cs="Arial"/>
                <w:noProof w:val="0"/>
                <w:sz w:val="22"/>
                <w:szCs w:val="22"/>
                <w:lang w:val="en-GB"/>
              </w:rPr>
              <w:t>Increasing the use of accessible locations to promote the use of technology and intergenerational element to support older people to use technology</w:t>
            </w:r>
            <w:r>
              <w:rPr>
                <w:rFonts w:ascii="Arial" w:hAnsi="Arial" w:cs="Arial"/>
                <w:noProof w:val="0"/>
                <w:sz w:val="22"/>
                <w:szCs w:val="22"/>
                <w:lang w:val="en-GB"/>
              </w:rPr>
              <w:t>.</w:t>
            </w:r>
          </w:p>
          <w:p w:rsidR="00E96F26" w:rsidRPr="00B14C61" w:rsidRDefault="00E96F26" w:rsidP="00E96F26">
            <w:pPr>
              <w:pStyle w:val="BodyTextIndent"/>
              <w:ind w:left="360" w:firstLine="0"/>
              <w:rPr>
                <w:rFonts w:ascii="Arial" w:hAnsi="Arial" w:cs="Arial"/>
                <w:noProof w:val="0"/>
                <w:sz w:val="24"/>
                <w:szCs w:val="24"/>
                <w:lang w:val="en-GB"/>
              </w:rPr>
            </w:pPr>
          </w:p>
        </w:tc>
      </w:tr>
    </w:tbl>
    <w:p w:rsidR="007C7EB4" w:rsidRPr="00692254" w:rsidRDefault="007C7EB4" w:rsidP="007C7EB4">
      <w:pPr>
        <w:rPr>
          <w:rFonts w:ascii="Arial" w:hAnsi="Arial" w:cs="Arial"/>
          <w:sz w:val="23"/>
          <w:szCs w:val="23"/>
        </w:rPr>
      </w:pPr>
    </w:p>
    <w:p w:rsidR="001C252D" w:rsidRDefault="001C252D" w:rsidP="001C252D">
      <w:pPr>
        <w:autoSpaceDE w:val="0"/>
        <w:autoSpaceDN w:val="0"/>
        <w:adjustRightInd w:val="0"/>
        <w:spacing w:after="0" w:line="240" w:lineRule="auto"/>
        <w:rPr>
          <w:rFonts w:ascii="HelveticaNeue-BoldCond" w:hAnsi="HelveticaNeue-BoldCond" w:cs="HelveticaNeue-BoldCond"/>
          <w:b/>
          <w:bCs/>
          <w:color w:val="FFFFFF"/>
          <w:sz w:val="24"/>
          <w:szCs w:val="24"/>
        </w:rPr>
      </w:pPr>
    </w:p>
    <w:p w:rsidR="001C252D" w:rsidRPr="00654F37" w:rsidRDefault="00E96F26" w:rsidP="001C252D">
      <w:pPr>
        <w:pStyle w:val="BodyTextIndent"/>
        <w:ind w:firstLine="0"/>
        <w:rPr>
          <w:rFonts w:ascii="Arial" w:hAnsi="Arial" w:cs="Arial"/>
          <w:b/>
          <w:noProof w:val="0"/>
          <w:sz w:val="24"/>
          <w:szCs w:val="24"/>
          <w:lang w:val="en-GB"/>
        </w:rPr>
      </w:pPr>
      <w:bookmarkStart w:id="0" w:name="_GoBack"/>
      <w:r w:rsidRPr="00654F37">
        <w:rPr>
          <w:rFonts w:ascii="Arial" w:hAnsi="Arial" w:cs="Arial"/>
          <w:b/>
          <w:noProof w:val="0"/>
          <w:sz w:val="24"/>
          <w:szCs w:val="24"/>
          <w:lang w:val="en-GB"/>
        </w:rPr>
        <w:t xml:space="preserve">Theme 3: </w:t>
      </w:r>
      <w:r w:rsidR="001C252D" w:rsidRPr="00654F37">
        <w:rPr>
          <w:rFonts w:ascii="Arial" w:hAnsi="Arial" w:cs="Arial"/>
          <w:b/>
          <w:noProof w:val="0"/>
          <w:sz w:val="24"/>
          <w:szCs w:val="24"/>
          <w:lang w:val="en-GB"/>
        </w:rPr>
        <w:t>Transport</w:t>
      </w:r>
    </w:p>
    <w:bookmarkEnd w:id="0"/>
    <w:p w:rsidR="00E96F26" w:rsidRPr="00B14C61" w:rsidRDefault="00E96F26" w:rsidP="001C252D">
      <w:pPr>
        <w:pStyle w:val="BodyTextIndent"/>
        <w:ind w:firstLine="0"/>
        <w:rPr>
          <w:rFonts w:ascii="Arial" w:hAnsi="Arial" w:cs="Arial"/>
          <w:noProof w:val="0"/>
          <w:sz w:val="24"/>
          <w:szCs w:val="24"/>
          <w:lang w:val="en-GB"/>
        </w:rPr>
      </w:pPr>
    </w:p>
    <w:tbl>
      <w:tblPr>
        <w:tblStyle w:val="TableGrid"/>
        <w:tblW w:w="14175" w:type="dxa"/>
        <w:tblInd w:w="108" w:type="dxa"/>
        <w:tblLook w:val="04A0" w:firstRow="1" w:lastRow="0" w:firstColumn="1" w:lastColumn="0" w:noHBand="0" w:noVBand="1"/>
      </w:tblPr>
      <w:tblGrid>
        <w:gridCol w:w="4253"/>
        <w:gridCol w:w="4678"/>
        <w:gridCol w:w="5244"/>
      </w:tblGrid>
      <w:tr w:rsidR="00E96F26" w:rsidTr="004365B7">
        <w:tc>
          <w:tcPr>
            <w:tcW w:w="4253" w:type="dxa"/>
          </w:tcPr>
          <w:p w:rsidR="00E96F26" w:rsidRPr="00B14C61" w:rsidRDefault="00E96F26" w:rsidP="00E96F26">
            <w:pPr>
              <w:pStyle w:val="BodyTextIndent"/>
              <w:ind w:firstLine="0"/>
              <w:rPr>
                <w:rFonts w:ascii="Arial" w:hAnsi="Arial" w:cs="Arial"/>
                <w:noProof w:val="0"/>
                <w:sz w:val="24"/>
                <w:szCs w:val="24"/>
                <w:lang w:val="en-GB"/>
              </w:rPr>
            </w:pPr>
            <w:r w:rsidRPr="00B14C61">
              <w:rPr>
                <w:rFonts w:ascii="Arial" w:hAnsi="Arial" w:cs="Arial"/>
                <w:noProof w:val="0"/>
                <w:sz w:val="24"/>
                <w:szCs w:val="24"/>
                <w:lang w:val="en-GB"/>
              </w:rPr>
              <w:t>Concerns/Barriers</w:t>
            </w:r>
          </w:p>
        </w:tc>
        <w:tc>
          <w:tcPr>
            <w:tcW w:w="4678" w:type="dxa"/>
          </w:tcPr>
          <w:p w:rsidR="00E96F26" w:rsidRPr="00B14C61" w:rsidRDefault="00E96F26" w:rsidP="00E96F26">
            <w:pPr>
              <w:pStyle w:val="BodyTextIndent"/>
              <w:ind w:firstLine="0"/>
              <w:rPr>
                <w:rFonts w:ascii="Arial" w:hAnsi="Arial" w:cs="Arial"/>
                <w:noProof w:val="0"/>
                <w:sz w:val="24"/>
                <w:szCs w:val="24"/>
                <w:lang w:val="en-GB"/>
              </w:rPr>
            </w:pPr>
            <w:r w:rsidRPr="00B14C61">
              <w:rPr>
                <w:rFonts w:ascii="Arial" w:hAnsi="Arial" w:cs="Arial"/>
                <w:noProof w:val="0"/>
                <w:sz w:val="24"/>
                <w:szCs w:val="24"/>
                <w:lang w:val="en-GB"/>
              </w:rPr>
              <w:t>Consequences</w:t>
            </w:r>
          </w:p>
        </w:tc>
        <w:tc>
          <w:tcPr>
            <w:tcW w:w="5244" w:type="dxa"/>
          </w:tcPr>
          <w:p w:rsidR="00E96F26" w:rsidRPr="00B14C61" w:rsidRDefault="00E96F26" w:rsidP="00E96F26">
            <w:pPr>
              <w:pStyle w:val="BodyTextIndent"/>
              <w:ind w:firstLine="0"/>
              <w:rPr>
                <w:rFonts w:ascii="Arial" w:hAnsi="Arial" w:cs="Arial"/>
                <w:noProof w:val="0"/>
                <w:sz w:val="24"/>
                <w:szCs w:val="24"/>
                <w:lang w:val="en-GB"/>
              </w:rPr>
            </w:pPr>
            <w:r>
              <w:rPr>
                <w:rFonts w:ascii="Arial" w:hAnsi="Arial" w:cs="Arial"/>
                <w:noProof w:val="0"/>
                <w:sz w:val="24"/>
                <w:szCs w:val="24"/>
                <w:lang w:val="en-GB"/>
              </w:rPr>
              <w:t>Solutions Suggested</w:t>
            </w:r>
          </w:p>
        </w:tc>
      </w:tr>
      <w:tr w:rsidR="00E96F26" w:rsidRPr="00B14C61" w:rsidTr="004365B7">
        <w:tc>
          <w:tcPr>
            <w:tcW w:w="4253" w:type="dxa"/>
          </w:tcPr>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 xml:space="preserve">Bus routes do not cover all the city e.g. no services to sheltered flats, </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Unreliability of public transport (buses missed out, cancelled)</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Concessionary fares only at certain times</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Frequency of service throughout the day (eg after 6)</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lastRenderedPageBreak/>
              <w:t>Clarity and availability of transport information</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Cost of taxis/willingness/ability to take wheelchairs</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 xml:space="preserve">Passenger attitudes towards older people </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Volunteer schemes/community transport  not available</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Ring and ride service provision inadequate for some</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No transport to churches on Sunday</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Accessibility of bus stops – too far from where people live</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Lack of consultation about changes to service provision</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Lack of (knowledgeable) staff at the bus station</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Lack of transport interchange – bus station is not used by all operators</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Lack of drivers refreshers course.</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Poorly maintained pavements</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Poorly maintained cycle paths</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Provision of transport to hospitals poor from certain areas</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Poor design of transport stations and stops – lack of shelters and seating</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Poor driver skills and awareness  e.g. not waiting to sit down, not stopping by dropped kerbs</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Signage and time to cross road inadequate leading to confusion and stress</w:t>
            </w:r>
          </w:p>
          <w:p w:rsidR="00E96F26" w:rsidRPr="00E96F26" w:rsidRDefault="00E96F26" w:rsidP="00E96F26">
            <w:pPr>
              <w:pStyle w:val="BodyTextIndent"/>
              <w:numPr>
                <w:ilvl w:val="0"/>
                <w:numId w:val="7"/>
              </w:numPr>
              <w:rPr>
                <w:rFonts w:ascii="Arial" w:hAnsi="Arial" w:cs="Arial"/>
                <w:noProof w:val="0"/>
                <w:sz w:val="22"/>
                <w:szCs w:val="22"/>
                <w:lang w:val="en-GB"/>
              </w:rPr>
            </w:pPr>
            <w:r w:rsidRPr="00E96F26">
              <w:rPr>
                <w:rFonts w:ascii="Arial" w:hAnsi="Arial" w:cs="Arial"/>
                <w:noProof w:val="0"/>
                <w:sz w:val="22"/>
                <w:szCs w:val="22"/>
                <w:lang w:val="en-GB"/>
              </w:rPr>
              <w:t xml:space="preserve">Shared spaces (traffic and pedestrians) perceived as dangerous </w:t>
            </w:r>
            <w:r w:rsidRPr="00E96F26">
              <w:rPr>
                <w:rFonts w:ascii="Arial" w:hAnsi="Arial" w:cs="Arial"/>
                <w:noProof w:val="0"/>
                <w:sz w:val="22"/>
                <w:szCs w:val="22"/>
                <w:lang w:val="en-GB"/>
              </w:rPr>
              <w:lastRenderedPageBreak/>
              <w:t>for those with mobility and perceptual problems</w:t>
            </w:r>
          </w:p>
        </w:tc>
        <w:tc>
          <w:tcPr>
            <w:tcW w:w="4678" w:type="dxa"/>
          </w:tcPr>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lastRenderedPageBreak/>
              <w:t>Social isolation increased if people have poor access to services</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Increased reluctance to use public transport</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Limitations to travel times</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Limitations to travel times</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Increased isolation because cannot find out information easily</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lastRenderedPageBreak/>
              <w:t>Cost and unavailability may reduce travel choice</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Journey made unpleasant</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Reliance on poor services</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Lack of trust in the service</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Hard to maintain social networks</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Travel becomes more difficult and represents a barrier</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Service provision may fail to support journeys people want to make</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Increases in confusion and isolation as key information is hard to find</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Travel between services and making connections is difficult to maintain social networks</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Lack of confidence to drive.</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Health and safety , reduction in walking and cycling</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Difficult to get to appointments, increased stress</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Discomfort</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Health and safety issues relating to bumps, grazes and strains</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Stress in crossing roads, reduction in walking and cycling</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Stress in crossing roads, reduction in walking and cycling, do not enter areas</w:t>
            </w:r>
          </w:p>
          <w:p w:rsidR="00E96F26" w:rsidRPr="00E96F26" w:rsidRDefault="00E96F26" w:rsidP="00E96F26">
            <w:pPr>
              <w:pStyle w:val="BodyTextIndent"/>
              <w:rPr>
                <w:rFonts w:ascii="Arial" w:hAnsi="Arial" w:cs="Arial"/>
                <w:noProof w:val="0"/>
                <w:sz w:val="22"/>
                <w:szCs w:val="22"/>
                <w:lang w:val="en-GB"/>
              </w:rPr>
            </w:pPr>
          </w:p>
        </w:tc>
        <w:tc>
          <w:tcPr>
            <w:tcW w:w="5244" w:type="dxa"/>
          </w:tcPr>
          <w:p w:rsidR="00E96F26" w:rsidRPr="00E96F26" w:rsidRDefault="00E96F26" w:rsidP="00E96F26">
            <w:pPr>
              <w:pStyle w:val="BodyTextIndent"/>
              <w:numPr>
                <w:ilvl w:val="0"/>
                <w:numId w:val="9"/>
              </w:numPr>
              <w:rPr>
                <w:rFonts w:ascii="Arial" w:hAnsi="Arial" w:cs="Arial"/>
                <w:noProof w:val="0"/>
                <w:sz w:val="22"/>
                <w:szCs w:val="22"/>
                <w:lang w:val="en-GB"/>
              </w:rPr>
            </w:pPr>
            <w:r>
              <w:rPr>
                <w:rFonts w:ascii="Arial" w:hAnsi="Arial" w:cs="Arial"/>
                <w:noProof w:val="0"/>
                <w:sz w:val="22"/>
                <w:szCs w:val="22"/>
                <w:lang w:val="en-GB"/>
              </w:rPr>
              <w:lastRenderedPageBreak/>
              <w:t>Increase</w:t>
            </w:r>
            <w:r w:rsidRPr="00E96F26">
              <w:rPr>
                <w:rFonts w:ascii="Arial" w:hAnsi="Arial" w:cs="Arial"/>
                <w:noProof w:val="0"/>
                <w:sz w:val="22"/>
                <w:szCs w:val="22"/>
                <w:lang w:val="en-GB"/>
              </w:rPr>
              <w:t xml:space="preserve"> accessibility, reliability and affordability of transport provision across the city</w:t>
            </w:r>
          </w:p>
          <w:p w:rsidR="00E96F26" w:rsidRPr="00E96F26" w:rsidRDefault="00E96F26" w:rsidP="00E96F26">
            <w:pPr>
              <w:pStyle w:val="BodyTextIndent"/>
              <w:numPr>
                <w:ilvl w:val="0"/>
                <w:numId w:val="9"/>
              </w:numPr>
              <w:rPr>
                <w:rFonts w:ascii="Arial" w:hAnsi="Arial" w:cs="Arial"/>
                <w:noProof w:val="0"/>
                <w:sz w:val="22"/>
                <w:szCs w:val="22"/>
                <w:lang w:val="en-GB"/>
              </w:rPr>
            </w:pPr>
            <w:r>
              <w:rPr>
                <w:rFonts w:ascii="Arial" w:hAnsi="Arial" w:cs="Arial"/>
                <w:noProof w:val="0"/>
                <w:sz w:val="22"/>
                <w:szCs w:val="22"/>
                <w:lang w:val="en-GB"/>
              </w:rPr>
              <w:t>D</w:t>
            </w:r>
            <w:r w:rsidRPr="00E96F26">
              <w:rPr>
                <w:rFonts w:ascii="Arial" w:hAnsi="Arial" w:cs="Arial"/>
                <w:noProof w:val="0"/>
                <w:sz w:val="22"/>
                <w:szCs w:val="22"/>
                <w:lang w:val="en-GB"/>
              </w:rPr>
              <w:t>evelop new initiatives e.g. volunteer transport and inc</w:t>
            </w:r>
            <w:r>
              <w:rPr>
                <w:rFonts w:ascii="Arial" w:hAnsi="Arial" w:cs="Arial"/>
                <w:noProof w:val="0"/>
                <w:sz w:val="22"/>
                <w:szCs w:val="22"/>
                <w:lang w:val="en-GB"/>
              </w:rPr>
              <w:t>entivised taxi voucher schemes</w:t>
            </w:r>
          </w:p>
          <w:p w:rsidR="00E96F26" w:rsidRPr="00E96F26" w:rsidRDefault="009D0CC1" w:rsidP="00E96F26">
            <w:pPr>
              <w:pStyle w:val="BodyTextIndent"/>
              <w:numPr>
                <w:ilvl w:val="0"/>
                <w:numId w:val="9"/>
              </w:numPr>
              <w:rPr>
                <w:rFonts w:ascii="Arial" w:hAnsi="Arial" w:cs="Arial"/>
                <w:noProof w:val="0"/>
                <w:sz w:val="22"/>
                <w:szCs w:val="22"/>
                <w:lang w:val="en-GB"/>
              </w:rPr>
            </w:pPr>
            <w:r>
              <w:rPr>
                <w:rFonts w:ascii="Arial" w:hAnsi="Arial" w:cs="Arial"/>
                <w:noProof w:val="0"/>
                <w:sz w:val="22"/>
                <w:szCs w:val="22"/>
                <w:lang w:val="en-GB"/>
              </w:rPr>
              <w:t>L</w:t>
            </w:r>
            <w:r w:rsidR="00E96F26" w:rsidRPr="00E96F26">
              <w:rPr>
                <w:rFonts w:ascii="Arial" w:hAnsi="Arial" w:cs="Arial"/>
                <w:noProof w:val="0"/>
                <w:sz w:val="22"/>
                <w:szCs w:val="22"/>
                <w:lang w:val="en-GB"/>
              </w:rPr>
              <w:t>ook at innovative ways to travel in the city centre,</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Improve parking and drop off areas,</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lastRenderedPageBreak/>
              <w:t>Improve the quality of transport information at all levels,</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 xml:space="preserve">Develop schemes to improve driving confidence </w:t>
            </w:r>
          </w:p>
          <w:p w:rsidR="00E96F26" w:rsidRPr="00E96F26" w:rsidRDefault="00E96F26" w:rsidP="00E96F26">
            <w:pPr>
              <w:pStyle w:val="BodyTextIndent"/>
              <w:numPr>
                <w:ilvl w:val="0"/>
                <w:numId w:val="9"/>
              </w:numPr>
              <w:rPr>
                <w:rFonts w:ascii="Arial" w:hAnsi="Arial" w:cs="Arial"/>
                <w:noProof w:val="0"/>
                <w:sz w:val="22"/>
                <w:szCs w:val="22"/>
                <w:lang w:val="en-GB"/>
              </w:rPr>
            </w:pPr>
            <w:r w:rsidRPr="00E96F26">
              <w:rPr>
                <w:rFonts w:ascii="Arial" w:hAnsi="Arial" w:cs="Arial"/>
                <w:noProof w:val="0"/>
                <w:sz w:val="22"/>
                <w:szCs w:val="22"/>
                <w:lang w:val="en-GB"/>
              </w:rPr>
              <w:t>More and improved pedestrian crossing e.g timing, audio etc</w:t>
            </w:r>
          </w:p>
          <w:p w:rsidR="00E96F26" w:rsidRPr="00B14C61" w:rsidRDefault="00E96F26" w:rsidP="00E96F26">
            <w:pPr>
              <w:pStyle w:val="BodyTextIndent"/>
              <w:numPr>
                <w:ilvl w:val="0"/>
                <w:numId w:val="9"/>
              </w:numPr>
              <w:rPr>
                <w:rFonts w:ascii="Arial" w:hAnsi="Arial" w:cs="Arial"/>
                <w:noProof w:val="0"/>
                <w:sz w:val="24"/>
                <w:szCs w:val="24"/>
                <w:lang w:val="en-GB"/>
              </w:rPr>
            </w:pPr>
            <w:r w:rsidRPr="00E96F26">
              <w:rPr>
                <w:rFonts w:ascii="Arial" w:hAnsi="Arial" w:cs="Arial"/>
                <w:noProof w:val="0"/>
                <w:sz w:val="22"/>
                <w:szCs w:val="22"/>
                <w:lang w:val="en-GB"/>
              </w:rPr>
              <w:t>Increase and improve cycle lanes</w:t>
            </w:r>
          </w:p>
        </w:tc>
      </w:tr>
    </w:tbl>
    <w:p w:rsidR="007F4FF7" w:rsidRDefault="007F4FF7" w:rsidP="007C7EB4">
      <w:pPr>
        <w:pStyle w:val="BodyTextIndent"/>
        <w:ind w:firstLine="0"/>
        <w:rPr>
          <w:rFonts w:ascii="Arial" w:hAnsi="Arial" w:cs="Arial"/>
          <w:noProof w:val="0"/>
          <w:sz w:val="24"/>
          <w:szCs w:val="24"/>
          <w:lang w:val="en-GB"/>
        </w:rPr>
      </w:pPr>
    </w:p>
    <w:p w:rsidR="007F4FF7" w:rsidRPr="004365B7" w:rsidRDefault="007F4FF7" w:rsidP="007C7EB4">
      <w:pPr>
        <w:pStyle w:val="BodyTextIndent"/>
        <w:ind w:firstLine="0"/>
        <w:rPr>
          <w:rFonts w:ascii="Arial" w:hAnsi="Arial" w:cs="Arial"/>
          <w:noProof w:val="0"/>
          <w:sz w:val="24"/>
          <w:szCs w:val="24"/>
          <w:lang w:val="en-GB"/>
        </w:rPr>
      </w:pPr>
    </w:p>
    <w:p w:rsidR="009D0CC1" w:rsidRPr="009D0CC1" w:rsidRDefault="004365B7" w:rsidP="007C7EB4">
      <w:pPr>
        <w:pStyle w:val="BodyTextIndent"/>
        <w:ind w:firstLine="0"/>
        <w:rPr>
          <w:rFonts w:ascii="Arial" w:hAnsi="Arial" w:cs="Arial"/>
          <w:b/>
          <w:noProof w:val="0"/>
          <w:sz w:val="24"/>
          <w:szCs w:val="24"/>
          <w:lang w:val="en-GB"/>
        </w:rPr>
      </w:pPr>
      <w:r w:rsidRPr="004365B7">
        <w:rPr>
          <w:rFonts w:ascii="Arial" w:hAnsi="Arial" w:cs="Arial"/>
          <w:b/>
          <w:sz w:val="24"/>
          <w:szCs w:val="24"/>
        </w:rPr>
        <w:t>Age Friendly Coventry</w:t>
      </w:r>
      <w:r w:rsidRPr="009F7D52">
        <w:rPr>
          <w:b/>
          <w:sz w:val="28"/>
          <w:szCs w:val="28"/>
        </w:rPr>
        <w:t xml:space="preserve"> </w:t>
      </w:r>
      <w:r w:rsidR="009D0CC1" w:rsidRPr="009D0CC1">
        <w:rPr>
          <w:rFonts w:ascii="Arial" w:hAnsi="Arial" w:cs="Arial"/>
          <w:b/>
          <w:noProof w:val="0"/>
          <w:sz w:val="24"/>
          <w:szCs w:val="24"/>
          <w:lang w:val="en-GB"/>
        </w:rPr>
        <w:t>Themed action plans</w:t>
      </w:r>
    </w:p>
    <w:p w:rsidR="009D0CC1" w:rsidRDefault="009D0CC1" w:rsidP="007C7EB4">
      <w:pPr>
        <w:pStyle w:val="BodyTextIndent"/>
        <w:ind w:firstLine="0"/>
        <w:rPr>
          <w:rFonts w:ascii="Arial" w:hAnsi="Arial" w:cs="Arial"/>
          <w:noProof w:val="0"/>
          <w:sz w:val="24"/>
          <w:szCs w:val="24"/>
          <w:lang w:val="en-GB"/>
        </w:rPr>
      </w:pPr>
    </w:p>
    <w:p w:rsidR="007F4FF7" w:rsidRPr="007F4FF7" w:rsidRDefault="009D0CC1" w:rsidP="007C7EB4">
      <w:pPr>
        <w:pStyle w:val="BodyTextIndent"/>
        <w:ind w:firstLine="0"/>
        <w:rPr>
          <w:rFonts w:ascii="Arial" w:hAnsi="Arial" w:cs="Arial"/>
          <w:noProof w:val="0"/>
          <w:sz w:val="24"/>
          <w:szCs w:val="24"/>
          <w:lang w:val="en-GB"/>
        </w:rPr>
      </w:pPr>
      <w:r>
        <w:rPr>
          <w:rFonts w:ascii="Arial" w:hAnsi="Arial" w:cs="Arial"/>
          <w:noProof w:val="0"/>
          <w:sz w:val="24"/>
          <w:szCs w:val="24"/>
          <w:lang w:val="en-GB"/>
        </w:rPr>
        <w:t xml:space="preserve">The themed action plans which </w:t>
      </w:r>
      <w:r w:rsidR="00F30E50">
        <w:rPr>
          <w:rFonts w:ascii="Arial" w:hAnsi="Arial" w:cs="Arial"/>
          <w:noProof w:val="0"/>
          <w:sz w:val="24"/>
          <w:szCs w:val="24"/>
          <w:lang w:val="en-GB"/>
        </w:rPr>
        <w:t>list the projects/</w:t>
      </w:r>
      <w:r>
        <w:rPr>
          <w:rFonts w:ascii="Arial" w:hAnsi="Arial" w:cs="Arial"/>
          <w:noProof w:val="0"/>
          <w:sz w:val="24"/>
          <w:szCs w:val="24"/>
          <w:lang w:val="en-GB"/>
        </w:rPr>
        <w:t>initiatives</w:t>
      </w:r>
      <w:r w:rsidR="00F30E50">
        <w:rPr>
          <w:rFonts w:ascii="Arial" w:hAnsi="Arial" w:cs="Arial"/>
          <w:noProof w:val="0"/>
          <w:sz w:val="24"/>
          <w:szCs w:val="24"/>
          <w:lang w:val="en-GB"/>
        </w:rPr>
        <w:t>/</w:t>
      </w:r>
      <w:r>
        <w:rPr>
          <w:rFonts w:ascii="Arial" w:hAnsi="Arial" w:cs="Arial"/>
          <w:noProof w:val="0"/>
          <w:sz w:val="24"/>
          <w:szCs w:val="24"/>
          <w:lang w:val="en-GB"/>
        </w:rPr>
        <w:t>action</w:t>
      </w:r>
      <w:r w:rsidR="00F30E50">
        <w:rPr>
          <w:rFonts w:ascii="Arial" w:hAnsi="Arial" w:cs="Arial"/>
          <w:noProof w:val="0"/>
          <w:sz w:val="24"/>
          <w:szCs w:val="24"/>
          <w:lang w:val="en-GB"/>
        </w:rPr>
        <w:t>s to be taken forward</w:t>
      </w:r>
      <w:r>
        <w:rPr>
          <w:rFonts w:ascii="Arial" w:hAnsi="Arial" w:cs="Arial"/>
          <w:noProof w:val="0"/>
          <w:sz w:val="24"/>
          <w:szCs w:val="24"/>
          <w:lang w:val="en-GB"/>
        </w:rPr>
        <w:t xml:space="preserve"> as a result of the </w:t>
      </w:r>
      <w:r w:rsidR="00F30E50">
        <w:rPr>
          <w:rFonts w:ascii="Arial" w:hAnsi="Arial" w:cs="Arial"/>
          <w:noProof w:val="0"/>
          <w:sz w:val="24"/>
          <w:szCs w:val="24"/>
          <w:lang w:val="en-GB"/>
        </w:rPr>
        <w:t xml:space="preserve">consultation findings are included here below.  The themed action plan make up the overall age friendly development plan.  </w:t>
      </w:r>
    </w:p>
    <w:p w:rsidR="004365B7" w:rsidRDefault="004365B7" w:rsidP="007E3935">
      <w:pPr>
        <w:autoSpaceDE w:val="0"/>
        <w:autoSpaceDN w:val="0"/>
        <w:adjustRightInd w:val="0"/>
        <w:spacing w:after="0" w:line="240" w:lineRule="auto"/>
        <w:rPr>
          <w:rFonts w:ascii="HelveticaNeue-BoldCond" w:hAnsi="HelveticaNeue-BoldCond" w:cs="HelveticaNeue-BoldCond"/>
          <w:b/>
          <w:bCs/>
          <w:color w:val="FFFFFF"/>
          <w:sz w:val="24"/>
          <w:szCs w:val="24"/>
        </w:rPr>
      </w:pPr>
    </w:p>
    <w:p w:rsidR="004365B7" w:rsidRDefault="004365B7" w:rsidP="007E3935">
      <w:pPr>
        <w:autoSpaceDE w:val="0"/>
        <w:autoSpaceDN w:val="0"/>
        <w:adjustRightInd w:val="0"/>
        <w:spacing w:after="0" w:line="240" w:lineRule="auto"/>
        <w:rPr>
          <w:rFonts w:ascii="HelveticaNeue-BoldCond" w:hAnsi="HelveticaNeue-BoldCond" w:cs="HelveticaNeue-BoldCond"/>
          <w:b/>
          <w:bCs/>
          <w:color w:val="FFFFFF"/>
          <w:sz w:val="24"/>
          <w:szCs w:val="24"/>
        </w:rPr>
      </w:pPr>
    </w:p>
    <w:p w:rsidR="004365B7" w:rsidRDefault="004365B7" w:rsidP="007E3935">
      <w:pPr>
        <w:autoSpaceDE w:val="0"/>
        <w:autoSpaceDN w:val="0"/>
        <w:adjustRightInd w:val="0"/>
        <w:spacing w:after="0" w:line="240" w:lineRule="auto"/>
        <w:rPr>
          <w:rFonts w:ascii="HelveticaNeue-BoldCond" w:hAnsi="HelveticaNeue-BoldCond" w:cs="HelveticaNeue-BoldCond"/>
          <w:b/>
          <w:bCs/>
          <w:color w:val="FFFFFF"/>
          <w:sz w:val="24"/>
          <w:szCs w:val="24"/>
        </w:rPr>
      </w:pPr>
    </w:p>
    <w:p w:rsidR="004365B7" w:rsidRPr="009F7D52" w:rsidRDefault="004365B7" w:rsidP="004365B7">
      <w:pPr>
        <w:rPr>
          <w:b/>
          <w:sz w:val="28"/>
          <w:szCs w:val="28"/>
        </w:rPr>
      </w:pPr>
      <w:r w:rsidRPr="009F7D52">
        <w:rPr>
          <w:b/>
          <w:sz w:val="28"/>
          <w:szCs w:val="28"/>
        </w:rPr>
        <w:t>Social Participation Theme Group Action Plan</w:t>
      </w:r>
      <w:r w:rsidR="00A021AC">
        <w:rPr>
          <w:b/>
          <w:sz w:val="28"/>
          <w:szCs w:val="28"/>
        </w:rPr>
        <w:t>:</w:t>
      </w:r>
    </w:p>
    <w:tbl>
      <w:tblPr>
        <w:tblStyle w:val="TableGrid"/>
        <w:tblW w:w="15876" w:type="dxa"/>
        <w:tblInd w:w="-1026" w:type="dxa"/>
        <w:tblLayout w:type="fixed"/>
        <w:tblLook w:val="04A0" w:firstRow="1" w:lastRow="0" w:firstColumn="1" w:lastColumn="0" w:noHBand="0" w:noVBand="1"/>
      </w:tblPr>
      <w:tblGrid>
        <w:gridCol w:w="4111"/>
        <w:gridCol w:w="6662"/>
        <w:gridCol w:w="5103"/>
      </w:tblGrid>
      <w:tr w:rsidR="00654F37" w:rsidTr="00654F37">
        <w:trPr>
          <w:tblHeader/>
        </w:trPr>
        <w:tc>
          <w:tcPr>
            <w:tcW w:w="411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54F37" w:rsidRDefault="00654F37" w:rsidP="006F7723">
            <w:pPr>
              <w:rPr>
                <w:rFonts w:ascii="Arial" w:hAnsi="Arial" w:cs="Arial"/>
                <w:b/>
                <w:sz w:val="20"/>
                <w:szCs w:val="20"/>
              </w:rPr>
            </w:pPr>
            <w:r>
              <w:rPr>
                <w:rFonts w:ascii="Arial" w:hAnsi="Arial" w:cs="Arial"/>
                <w:b/>
                <w:sz w:val="20"/>
                <w:szCs w:val="20"/>
              </w:rPr>
              <w:t>Projects/Initiatives</w:t>
            </w:r>
          </w:p>
        </w:tc>
        <w:tc>
          <w:tcPr>
            <w:tcW w:w="666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54F37" w:rsidRDefault="00654F37" w:rsidP="006F7723">
            <w:pPr>
              <w:rPr>
                <w:rFonts w:ascii="Arial" w:hAnsi="Arial" w:cs="Arial"/>
                <w:b/>
                <w:sz w:val="20"/>
                <w:szCs w:val="20"/>
              </w:rPr>
            </w:pPr>
            <w:r>
              <w:rPr>
                <w:rFonts w:ascii="Arial" w:hAnsi="Arial" w:cs="Arial"/>
                <w:b/>
                <w:sz w:val="20"/>
                <w:szCs w:val="20"/>
              </w:rPr>
              <w:t>Details</w:t>
            </w:r>
          </w:p>
        </w:tc>
        <w:tc>
          <w:tcPr>
            <w:tcW w:w="51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54F37" w:rsidRDefault="00654F37" w:rsidP="006F7723">
            <w:pPr>
              <w:rPr>
                <w:rFonts w:ascii="Arial" w:hAnsi="Arial" w:cs="Arial"/>
                <w:b/>
                <w:sz w:val="20"/>
                <w:szCs w:val="20"/>
              </w:rPr>
            </w:pPr>
            <w:r>
              <w:rPr>
                <w:rFonts w:ascii="Arial" w:hAnsi="Arial" w:cs="Arial"/>
                <w:b/>
                <w:sz w:val="20"/>
                <w:szCs w:val="20"/>
              </w:rPr>
              <w:t>Outcomes/ measures</w:t>
            </w:r>
          </w:p>
          <w:p w:rsidR="00654F37" w:rsidRDefault="00654F37" w:rsidP="006F7723">
            <w:pPr>
              <w:rPr>
                <w:rFonts w:ascii="Arial" w:hAnsi="Arial" w:cs="Arial"/>
                <w:b/>
                <w:sz w:val="20"/>
                <w:szCs w:val="20"/>
              </w:rPr>
            </w:pP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hideMark/>
          </w:tcPr>
          <w:p w:rsidR="00654F37" w:rsidRDefault="00654F37" w:rsidP="006F7723">
            <w:pPr>
              <w:pStyle w:val="ListParagraph"/>
              <w:ind w:left="0"/>
              <w:rPr>
                <w:rFonts w:ascii="Arial" w:hAnsi="Arial" w:cs="Arial"/>
              </w:rPr>
            </w:pPr>
            <w:r>
              <w:rPr>
                <w:rFonts w:ascii="Arial" w:hAnsi="Arial" w:cs="Arial"/>
              </w:rPr>
              <w:t xml:space="preserve">Locally based volunteer Good Neighbours scheme.  </w:t>
            </w:r>
          </w:p>
        </w:tc>
        <w:tc>
          <w:tcPr>
            <w:tcW w:w="6662" w:type="dxa"/>
            <w:tcBorders>
              <w:top w:val="single" w:sz="4" w:space="0" w:color="auto"/>
              <w:left w:val="single" w:sz="4" w:space="0" w:color="auto"/>
              <w:bottom w:val="single" w:sz="4" w:space="0" w:color="auto"/>
              <w:right w:val="single" w:sz="4" w:space="0" w:color="auto"/>
            </w:tcBorders>
            <w:hideMark/>
          </w:tcPr>
          <w:p w:rsidR="00654F37" w:rsidRDefault="00654F37" w:rsidP="006F7723">
            <w:pPr>
              <w:rPr>
                <w:rFonts w:ascii="Arial" w:hAnsi="Arial" w:cs="Arial"/>
              </w:rPr>
            </w:pPr>
            <w:r>
              <w:rPr>
                <w:rFonts w:ascii="Arial" w:hAnsi="Arial" w:cs="Arial"/>
              </w:rPr>
              <w:t xml:space="preserve">Increasing supportive one to one contact with the most isolated older people </w:t>
            </w:r>
          </w:p>
          <w:p w:rsidR="00654F37" w:rsidRDefault="00654F37" w:rsidP="006F7723">
            <w:pPr>
              <w:rPr>
                <w:rFonts w:ascii="Arial" w:hAnsi="Arial" w:cs="Arial"/>
              </w:rPr>
            </w:pPr>
            <w:r>
              <w:rPr>
                <w:rFonts w:ascii="Arial" w:hAnsi="Arial" w:cs="Arial"/>
              </w:rPr>
              <w:t>Raising awareness of local activities; supporting and encouraging more people to join in</w:t>
            </w:r>
          </w:p>
        </w:tc>
        <w:tc>
          <w:tcPr>
            <w:tcW w:w="5103" w:type="dxa"/>
            <w:tcBorders>
              <w:top w:val="single" w:sz="4" w:space="0" w:color="auto"/>
              <w:left w:val="single" w:sz="4" w:space="0" w:color="auto"/>
              <w:bottom w:val="single" w:sz="4" w:space="0" w:color="auto"/>
              <w:right w:val="single" w:sz="4" w:space="0" w:color="auto"/>
            </w:tcBorders>
          </w:tcPr>
          <w:p w:rsidR="00654F37" w:rsidRPr="00105B60" w:rsidRDefault="00654F37" w:rsidP="004365B7">
            <w:pPr>
              <w:pStyle w:val="ListParagraph"/>
              <w:numPr>
                <w:ilvl w:val="0"/>
                <w:numId w:val="13"/>
              </w:numPr>
              <w:ind w:left="113" w:hanging="113"/>
              <w:rPr>
                <w:rFonts w:ascii="Arial" w:hAnsi="Arial" w:cs="Arial"/>
              </w:rPr>
            </w:pPr>
            <w:r w:rsidRPr="00105B60">
              <w:rPr>
                <w:rFonts w:ascii="Arial" w:hAnsi="Arial" w:cs="Arial"/>
              </w:rPr>
              <w:t>Volunteers recruited</w:t>
            </w:r>
          </w:p>
          <w:p w:rsidR="00654F37" w:rsidRPr="00105B60" w:rsidRDefault="00654F37" w:rsidP="004365B7">
            <w:pPr>
              <w:pStyle w:val="ListParagraph"/>
              <w:numPr>
                <w:ilvl w:val="0"/>
                <w:numId w:val="13"/>
              </w:numPr>
              <w:ind w:left="113" w:hanging="113"/>
              <w:rPr>
                <w:rFonts w:ascii="Arial" w:hAnsi="Arial" w:cs="Arial"/>
              </w:rPr>
            </w:pPr>
            <w:r w:rsidRPr="00105B60">
              <w:rPr>
                <w:rFonts w:ascii="Arial" w:hAnsi="Arial" w:cs="Arial"/>
              </w:rPr>
              <w:t xml:space="preserve">Local people &amp; organisations involved </w:t>
            </w:r>
          </w:p>
          <w:p w:rsidR="00654F37" w:rsidRPr="00105B60" w:rsidRDefault="00654F37" w:rsidP="004365B7">
            <w:pPr>
              <w:pStyle w:val="ListParagraph"/>
              <w:numPr>
                <w:ilvl w:val="0"/>
                <w:numId w:val="13"/>
              </w:numPr>
              <w:ind w:left="113" w:hanging="113"/>
              <w:rPr>
                <w:rFonts w:ascii="Arial" w:hAnsi="Arial" w:cs="Arial"/>
              </w:rPr>
            </w:pPr>
            <w:r w:rsidRPr="00105B60">
              <w:rPr>
                <w:rFonts w:ascii="Arial" w:hAnsi="Arial" w:cs="Arial"/>
              </w:rPr>
              <w:t>Older people engaged with</w:t>
            </w:r>
          </w:p>
          <w:p w:rsidR="00654F37" w:rsidRDefault="00654F37" w:rsidP="006F7723">
            <w:pPr>
              <w:rPr>
                <w:rFonts w:ascii="Arial" w:hAnsi="Arial" w:cs="Arial"/>
              </w:rPr>
            </w:pP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Local social groups</w:t>
            </w:r>
          </w:p>
          <w:p w:rsidR="00654F37" w:rsidRDefault="00654F37" w:rsidP="006F7723">
            <w:pPr>
              <w:rPr>
                <w:rFonts w:ascii="Arial" w:hAnsi="Arial" w:cs="Arial"/>
              </w:rPr>
            </w:pPr>
            <w:r>
              <w:rPr>
                <w:rFonts w:ascii="Arial" w:hAnsi="Arial" w:cs="Arial"/>
              </w:rPr>
              <w:t>(Good Neighbours)</w:t>
            </w:r>
          </w:p>
        </w:tc>
        <w:tc>
          <w:tcPr>
            <w:tcW w:w="6662"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Collate detailed information on range of types of groups across the city, publicise (linking with  Comms &amp; Info Theme Group)</w:t>
            </w:r>
          </w:p>
          <w:p w:rsidR="00654F37" w:rsidRPr="00C9268D" w:rsidRDefault="00654F37" w:rsidP="006F7723">
            <w:pPr>
              <w:rPr>
                <w:rFonts w:ascii="Arial" w:hAnsi="Arial" w:cs="Arial"/>
              </w:rPr>
            </w:pPr>
            <w:r>
              <w:rPr>
                <w:rFonts w:ascii="Arial" w:hAnsi="Arial" w:cs="Arial"/>
              </w:rPr>
              <w:t xml:space="preserve">Identify gaps and plan to fill them </w:t>
            </w:r>
          </w:p>
        </w:tc>
        <w:tc>
          <w:tcPr>
            <w:tcW w:w="5103" w:type="dxa"/>
            <w:tcBorders>
              <w:top w:val="single" w:sz="4" w:space="0" w:color="auto"/>
              <w:left w:val="single" w:sz="4" w:space="0" w:color="auto"/>
              <w:bottom w:val="single" w:sz="4" w:space="0" w:color="auto"/>
              <w:right w:val="single" w:sz="4" w:space="0" w:color="auto"/>
            </w:tcBorders>
          </w:tcPr>
          <w:p w:rsidR="00654F37" w:rsidRDefault="00654F37" w:rsidP="004365B7">
            <w:pPr>
              <w:pStyle w:val="ListParagraph"/>
              <w:numPr>
                <w:ilvl w:val="0"/>
                <w:numId w:val="13"/>
              </w:numPr>
              <w:ind w:left="113" w:hanging="113"/>
              <w:rPr>
                <w:rFonts w:ascii="Arial" w:hAnsi="Arial" w:cs="Arial"/>
              </w:rPr>
            </w:pPr>
            <w:r>
              <w:rPr>
                <w:rFonts w:ascii="Arial" w:hAnsi="Arial" w:cs="Arial"/>
              </w:rPr>
              <w:t>Local easy read and detailed information guides for older people to know what’s going on in their area</w:t>
            </w:r>
          </w:p>
          <w:p w:rsidR="00654F37" w:rsidRDefault="00654F37" w:rsidP="004365B7">
            <w:pPr>
              <w:pStyle w:val="ListParagraph"/>
              <w:numPr>
                <w:ilvl w:val="0"/>
                <w:numId w:val="13"/>
              </w:numPr>
              <w:ind w:left="113" w:hanging="113"/>
              <w:rPr>
                <w:rFonts w:ascii="Arial" w:hAnsi="Arial" w:cs="Arial"/>
              </w:rPr>
            </w:pPr>
            <w:r>
              <w:rPr>
                <w:rFonts w:ascii="Arial" w:hAnsi="Arial" w:cs="Arial"/>
              </w:rPr>
              <w:t>New volunteer led groups set up to fill gaps; existing groups’ capacity increased where needed</w:t>
            </w:r>
          </w:p>
          <w:p w:rsidR="00654F37" w:rsidRPr="00D6018F" w:rsidRDefault="00654F37" w:rsidP="006F7723">
            <w:pPr>
              <w:pStyle w:val="ListParagraph"/>
              <w:ind w:left="113"/>
              <w:rPr>
                <w:rFonts w:ascii="Arial" w:hAnsi="Arial" w:cs="Arial"/>
              </w:rPr>
            </w:pP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Identification of most lonely older people to help target above projects</w:t>
            </w:r>
          </w:p>
          <w:p w:rsidR="00654F37" w:rsidRDefault="00654F37" w:rsidP="006F7723">
            <w:pPr>
              <w:rPr>
                <w:rFonts w:ascii="Arial" w:hAnsi="Arial" w:cs="Arial"/>
              </w:rPr>
            </w:pPr>
          </w:p>
          <w:p w:rsidR="00654F37" w:rsidRDefault="00654F37" w:rsidP="006F7723">
            <w:pPr>
              <w:rPr>
                <w:rFonts w:ascii="Arial" w:hAnsi="Arial" w:cs="Arial"/>
              </w:rPr>
            </w:pPr>
          </w:p>
        </w:tc>
        <w:tc>
          <w:tcPr>
            <w:tcW w:w="6662" w:type="dxa"/>
            <w:tcBorders>
              <w:top w:val="single" w:sz="4" w:space="0" w:color="auto"/>
              <w:left w:val="single" w:sz="4" w:space="0" w:color="auto"/>
              <w:bottom w:val="single" w:sz="4" w:space="0" w:color="auto"/>
              <w:right w:val="single" w:sz="4" w:space="0" w:color="auto"/>
            </w:tcBorders>
          </w:tcPr>
          <w:p w:rsidR="00654F37" w:rsidRPr="00C9268D" w:rsidRDefault="00654F37" w:rsidP="006F7723">
            <w:pPr>
              <w:rPr>
                <w:rFonts w:ascii="Arial" w:hAnsi="Arial" w:cs="Arial"/>
              </w:rPr>
            </w:pPr>
            <w:r>
              <w:rPr>
                <w:rFonts w:ascii="Arial" w:hAnsi="Arial" w:cs="Arial"/>
              </w:rPr>
              <w:t>Age UK Loneliness mapping tool</w:t>
            </w:r>
          </w:p>
        </w:tc>
        <w:tc>
          <w:tcPr>
            <w:tcW w:w="5103" w:type="dxa"/>
            <w:tcBorders>
              <w:top w:val="single" w:sz="4" w:space="0" w:color="auto"/>
              <w:left w:val="single" w:sz="4" w:space="0" w:color="auto"/>
              <w:bottom w:val="single" w:sz="4" w:space="0" w:color="auto"/>
              <w:right w:val="single" w:sz="4" w:space="0" w:color="auto"/>
            </w:tcBorders>
          </w:tcPr>
          <w:p w:rsidR="00654F37" w:rsidRPr="00011D00" w:rsidRDefault="00654F37" w:rsidP="004365B7">
            <w:pPr>
              <w:pStyle w:val="ListParagraph"/>
              <w:numPr>
                <w:ilvl w:val="0"/>
                <w:numId w:val="13"/>
              </w:numPr>
              <w:ind w:left="113" w:hanging="113"/>
              <w:rPr>
                <w:rFonts w:ascii="Arial" w:hAnsi="Arial" w:cs="Arial"/>
              </w:rPr>
            </w:pPr>
            <w:r w:rsidRPr="00011D00">
              <w:rPr>
                <w:rFonts w:ascii="Arial" w:hAnsi="Arial" w:cs="Arial"/>
              </w:rPr>
              <w:t>Baseline data to inform prioritisation of areas to work in</w:t>
            </w: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Seldom Heard Voices</w:t>
            </w:r>
          </w:p>
          <w:p w:rsidR="00654F37" w:rsidRDefault="00654F37" w:rsidP="006F7723">
            <w:pPr>
              <w:rPr>
                <w:rFonts w:ascii="Arial" w:hAnsi="Arial" w:cs="Arial"/>
              </w:rPr>
            </w:pPr>
            <w:r>
              <w:rPr>
                <w:rFonts w:ascii="Arial" w:hAnsi="Arial" w:cs="Arial"/>
              </w:rPr>
              <w:t>(</w:t>
            </w:r>
            <w:r w:rsidRPr="00E22B20">
              <w:rPr>
                <w:rFonts w:ascii="Arial" w:hAnsi="Arial" w:cs="Arial"/>
              </w:rPr>
              <w:t xml:space="preserve">older people </w:t>
            </w:r>
            <w:r>
              <w:rPr>
                <w:rFonts w:ascii="Arial" w:hAnsi="Arial" w:cs="Arial"/>
              </w:rPr>
              <w:t>introduced to</w:t>
            </w:r>
            <w:r w:rsidRPr="00E22B20">
              <w:rPr>
                <w:rFonts w:ascii="Arial" w:hAnsi="Arial" w:cs="Arial"/>
              </w:rPr>
              <w:t xml:space="preserve"> IT by volunteers</w:t>
            </w:r>
            <w:r>
              <w:rPr>
                <w:rFonts w:ascii="Arial" w:hAnsi="Arial" w:cs="Arial"/>
              </w:rPr>
              <w:t>)</w:t>
            </w:r>
          </w:p>
          <w:p w:rsidR="00654F37" w:rsidRDefault="00654F37" w:rsidP="006F7723">
            <w:pPr>
              <w:rPr>
                <w:rFonts w:ascii="Arial" w:hAnsi="Arial" w:cs="Arial"/>
              </w:rPr>
            </w:pPr>
          </w:p>
          <w:p w:rsidR="00654F37" w:rsidRPr="0088791A" w:rsidRDefault="00654F37" w:rsidP="006F7723">
            <w:pPr>
              <w:rPr>
                <w:rFonts w:ascii="Arial" w:hAnsi="Arial" w:cs="Arial"/>
              </w:rPr>
            </w:pPr>
          </w:p>
        </w:tc>
        <w:tc>
          <w:tcPr>
            <w:tcW w:w="6662"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lastRenderedPageBreak/>
              <w:t xml:space="preserve">Upscaling of  current pilot </w:t>
            </w:r>
            <w:r w:rsidRPr="00C9268D">
              <w:rPr>
                <w:rFonts w:ascii="Arial" w:hAnsi="Arial" w:cs="Arial"/>
              </w:rPr>
              <w:t>through increased funding opportunities / bid submissions</w:t>
            </w:r>
          </w:p>
        </w:tc>
        <w:tc>
          <w:tcPr>
            <w:tcW w:w="5103" w:type="dxa"/>
            <w:tcBorders>
              <w:top w:val="single" w:sz="4" w:space="0" w:color="auto"/>
              <w:left w:val="single" w:sz="4" w:space="0" w:color="auto"/>
              <w:bottom w:val="single" w:sz="4" w:space="0" w:color="auto"/>
              <w:right w:val="single" w:sz="4" w:space="0" w:color="auto"/>
            </w:tcBorders>
          </w:tcPr>
          <w:p w:rsidR="00654F37" w:rsidRPr="003B2C12" w:rsidRDefault="00654F37" w:rsidP="004365B7">
            <w:pPr>
              <w:pStyle w:val="ListParagraph"/>
              <w:numPr>
                <w:ilvl w:val="0"/>
                <w:numId w:val="13"/>
              </w:numPr>
              <w:ind w:left="113" w:hanging="113"/>
              <w:rPr>
                <w:rFonts w:ascii="Arial" w:hAnsi="Arial" w:cs="Arial"/>
              </w:rPr>
            </w:pPr>
            <w:r w:rsidRPr="003B2C12">
              <w:rPr>
                <w:rFonts w:ascii="Arial" w:hAnsi="Arial" w:cs="Arial"/>
              </w:rPr>
              <w:t>More older people digitally included and can use IT for social gains.</w:t>
            </w:r>
          </w:p>
        </w:tc>
      </w:tr>
      <w:tr w:rsidR="00654F37" w:rsidTr="00654F37">
        <w:trPr>
          <w:tblHeader/>
        </w:trPr>
        <w:tc>
          <w:tcPr>
            <w:tcW w:w="411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54F37" w:rsidRDefault="00654F37" w:rsidP="006F7723">
            <w:pPr>
              <w:rPr>
                <w:rFonts w:ascii="Arial" w:hAnsi="Arial" w:cs="Arial"/>
                <w:b/>
                <w:sz w:val="20"/>
                <w:szCs w:val="20"/>
              </w:rPr>
            </w:pPr>
            <w:r>
              <w:rPr>
                <w:rFonts w:ascii="Arial" w:hAnsi="Arial" w:cs="Arial"/>
                <w:b/>
                <w:sz w:val="20"/>
                <w:szCs w:val="20"/>
              </w:rPr>
              <w:t>Projects/Initiatives</w:t>
            </w:r>
          </w:p>
        </w:tc>
        <w:tc>
          <w:tcPr>
            <w:tcW w:w="666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54F37" w:rsidRDefault="00654F37" w:rsidP="006F7723">
            <w:pPr>
              <w:rPr>
                <w:rFonts w:ascii="Arial" w:hAnsi="Arial" w:cs="Arial"/>
                <w:b/>
                <w:sz w:val="20"/>
                <w:szCs w:val="20"/>
              </w:rPr>
            </w:pPr>
            <w:r>
              <w:rPr>
                <w:rFonts w:ascii="Arial" w:hAnsi="Arial" w:cs="Arial"/>
                <w:b/>
                <w:sz w:val="20"/>
                <w:szCs w:val="20"/>
              </w:rPr>
              <w:t>Details</w:t>
            </w:r>
          </w:p>
        </w:tc>
        <w:tc>
          <w:tcPr>
            <w:tcW w:w="51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54F37" w:rsidRDefault="00654F37" w:rsidP="006F7723">
            <w:pPr>
              <w:rPr>
                <w:rFonts w:ascii="Arial" w:hAnsi="Arial" w:cs="Arial"/>
                <w:b/>
                <w:sz w:val="20"/>
                <w:szCs w:val="20"/>
              </w:rPr>
            </w:pPr>
            <w:r>
              <w:rPr>
                <w:rFonts w:ascii="Arial" w:hAnsi="Arial" w:cs="Arial"/>
                <w:b/>
                <w:sz w:val="20"/>
                <w:szCs w:val="20"/>
              </w:rPr>
              <w:t>Outcomes/ measures</w:t>
            </w:r>
          </w:p>
          <w:p w:rsidR="00654F37" w:rsidRDefault="00654F37" w:rsidP="006F7723">
            <w:pPr>
              <w:rPr>
                <w:rFonts w:ascii="Arial" w:hAnsi="Arial" w:cs="Arial"/>
                <w:b/>
                <w:sz w:val="20"/>
                <w:szCs w:val="20"/>
              </w:rPr>
            </w:pP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hideMark/>
          </w:tcPr>
          <w:p w:rsidR="00654F37" w:rsidRDefault="00654F37" w:rsidP="006F7723">
            <w:pPr>
              <w:rPr>
                <w:rFonts w:ascii="Arial" w:hAnsi="Arial" w:cs="Arial"/>
              </w:rPr>
            </w:pPr>
            <w:r>
              <w:rPr>
                <w:rFonts w:ascii="Arial" w:hAnsi="Arial" w:cs="Arial"/>
              </w:rPr>
              <w:t>City Centre seating and toilets</w:t>
            </w:r>
          </w:p>
        </w:tc>
        <w:tc>
          <w:tcPr>
            <w:tcW w:w="6662"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sidRPr="00516595">
              <w:rPr>
                <w:rFonts w:ascii="Arial" w:hAnsi="Arial" w:cs="Arial"/>
              </w:rPr>
              <w:t xml:space="preserve">Map the location of benches in the city centre and promote these on the information totems in the city centre.  </w:t>
            </w:r>
          </w:p>
        </w:tc>
        <w:tc>
          <w:tcPr>
            <w:tcW w:w="5103" w:type="dxa"/>
            <w:tcBorders>
              <w:top w:val="single" w:sz="4" w:space="0" w:color="auto"/>
              <w:left w:val="single" w:sz="4" w:space="0" w:color="auto"/>
              <w:bottom w:val="single" w:sz="4" w:space="0" w:color="auto"/>
              <w:right w:val="single" w:sz="4" w:space="0" w:color="auto"/>
            </w:tcBorders>
            <w:hideMark/>
          </w:tcPr>
          <w:p w:rsidR="00654F37" w:rsidRDefault="00654F37" w:rsidP="006F7723">
            <w:pPr>
              <w:rPr>
                <w:rFonts w:ascii="Arial" w:hAnsi="Arial" w:cs="Arial"/>
              </w:rPr>
            </w:pPr>
            <w:r>
              <w:rPr>
                <w:rFonts w:ascii="Arial" w:hAnsi="Arial" w:cs="Arial"/>
              </w:rPr>
              <w:t xml:space="preserve">An increased number of older people coming into the centre and walking around the city to access community facilities. </w:t>
            </w: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City Centre – informal meeting venues (places where older people are welcomed and can meet others for a chat)</w:t>
            </w:r>
          </w:p>
        </w:tc>
        <w:tc>
          <w:tcPr>
            <w:tcW w:w="6662"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sidRPr="00952BEA">
              <w:rPr>
                <w:rFonts w:ascii="Arial" w:hAnsi="Arial" w:cs="Arial"/>
              </w:rPr>
              <w:t>Work with local</w:t>
            </w:r>
            <w:r>
              <w:rPr>
                <w:rFonts w:ascii="Arial" w:hAnsi="Arial" w:cs="Arial"/>
              </w:rPr>
              <w:t xml:space="preserve"> cafes, pubs and restaurants</w:t>
            </w:r>
            <w:r w:rsidRPr="00952BEA">
              <w:rPr>
                <w:rFonts w:ascii="Arial" w:hAnsi="Arial" w:cs="Arial"/>
              </w:rPr>
              <w:t xml:space="preserve"> to identify the most age friendly</w:t>
            </w:r>
            <w:r>
              <w:rPr>
                <w:rFonts w:ascii="Arial" w:hAnsi="Arial" w:cs="Arial"/>
              </w:rPr>
              <w:t xml:space="preserve">.  </w:t>
            </w:r>
          </w:p>
          <w:p w:rsidR="00654F37" w:rsidRDefault="00654F37" w:rsidP="006F7723">
            <w:pPr>
              <w:rPr>
                <w:rFonts w:ascii="Arial" w:hAnsi="Arial" w:cs="Arial"/>
              </w:rPr>
            </w:pPr>
            <w:r>
              <w:rPr>
                <w:rFonts w:ascii="Arial" w:hAnsi="Arial" w:cs="Arial"/>
              </w:rPr>
              <w:t>E</w:t>
            </w:r>
            <w:r w:rsidRPr="00952BEA">
              <w:rPr>
                <w:rFonts w:ascii="Arial" w:hAnsi="Arial" w:cs="Arial"/>
              </w:rPr>
              <w:t>ncourage others to become more age friendly.</w:t>
            </w:r>
          </w:p>
          <w:p w:rsidR="00654F37" w:rsidRDefault="00654F37" w:rsidP="006F7723">
            <w:r>
              <w:rPr>
                <w:rFonts w:ascii="Arial" w:hAnsi="Arial" w:cs="Arial"/>
              </w:rPr>
              <w:t>Maybe award Age Friendly logo?</w:t>
            </w:r>
            <w:r>
              <w:t xml:space="preserve"> </w:t>
            </w:r>
          </w:p>
          <w:p w:rsidR="00654F37" w:rsidRPr="005651BD" w:rsidRDefault="00654F37" w:rsidP="006F7723">
            <w:pPr>
              <w:rPr>
                <w:rFonts w:ascii="Arial" w:hAnsi="Arial" w:cs="Arial"/>
              </w:rPr>
            </w:pPr>
            <w:r>
              <w:t>M</w:t>
            </w:r>
            <w:r w:rsidRPr="00FF0B4D">
              <w:rPr>
                <w:rFonts w:ascii="Arial" w:hAnsi="Arial" w:cs="Arial"/>
              </w:rPr>
              <w:t xml:space="preserve">apped and </w:t>
            </w:r>
            <w:r>
              <w:rPr>
                <w:rFonts w:ascii="Arial" w:hAnsi="Arial" w:cs="Arial"/>
              </w:rPr>
              <w:t>promoted</w:t>
            </w:r>
            <w:r w:rsidRPr="00FF0B4D">
              <w:rPr>
                <w:rFonts w:ascii="Arial" w:hAnsi="Arial" w:cs="Arial"/>
              </w:rPr>
              <w:t xml:space="preserve"> e.g. totems.</w:t>
            </w:r>
          </w:p>
        </w:tc>
        <w:tc>
          <w:tcPr>
            <w:tcW w:w="5103"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I</w:t>
            </w:r>
            <w:r w:rsidRPr="00FC6701">
              <w:rPr>
                <w:rFonts w:ascii="Arial" w:hAnsi="Arial" w:cs="Arial"/>
              </w:rPr>
              <w:t>ncrease</w:t>
            </w:r>
            <w:r>
              <w:rPr>
                <w:rFonts w:ascii="Arial" w:hAnsi="Arial" w:cs="Arial"/>
              </w:rPr>
              <w:t>d</w:t>
            </w:r>
            <w:r w:rsidRPr="00FC6701">
              <w:rPr>
                <w:rFonts w:ascii="Arial" w:hAnsi="Arial" w:cs="Arial"/>
              </w:rPr>
              <w:t xml:space="preserve"> number of older</w:t>
            </w:r>
            <w:r>
              <w:rPr>
                <w:rFonts w:ascii="Arial" w:hAnsi="Arial" w:cs="Arial"/>
              </w:rPr>
              <w:t xml:space="preserve"> citizens accessing restaurants, </w:t>
            </w:r>
            <w:r w:rsidRPr="00FC6701">
              <w:rPr>
                <w:rFonts w:ascii="Arial" w:hAnsi="Arial" w:cs="Arial"/>
              </w:rPr>
              <w:t xml:space="preserve">cafes </w:t>
            </w:r>
            <w:r>
              <w:rPr>
                <w:rFonts w:ascii="Arial" w:hAnsi="Arial" w:cs="Arial"/>
              </w:rPr>
              <w:t xml:space="preserve">and pubs </w:t>
            </w:r>
            <w:r w:rsidRPr="00FC6701">
              <w:rPr>
                <w:rFonts w:ascii="Arial" w:hAnsi="Arial" w:cs="Arial"/>
              </w:rPr>
              <w:t xml:space="preserve">as </w:t>
            </w:r>
            <w:r>
              <w:rPr>
                <w:rFonts w:ascii="Arial" w:hAnsi="Arial" w:cs="Arial"/>
              </w:rPr>
              <w:t xml:space="preserve">informal </w:t>
            </w:r>
            <w:r w:rsidRPr="00FC6701">
              <w:rPr>
                <w:rFonts w:ascii="Arial" w:hAnsi="Arial" w:cs="Arial"/>
              </w:rPr>
              <w:t>meeting points</w:t>
            </w:r>
          </w:p>
        </w:tc>
      </w:tr>
      <w:tr w:rsidR="00654F37" w:rsidTr="00654F37">
        <w:trPr>
          <w:trHeight w:val="155"/>
        </w:trPr>
        <w:tc>
          <w:tcPr>
            <w:tcW w:w="4111" w:type="dxa"/>
          </w:tcPr>
          <w:p w:rsidR="00654F37" w:rsidRDefault="00654F37" w:rsidP="006F7723">
            <w:pPr>
              <w:rPr>
                <w:rFonts w:ascii="Arial" w:hAnsi="Arial" w:cs="Arial"/>
              </w:rPr>
            </w:pPr>
            <w:r>
              <w:rPr>
                <w:rFonts w:ascii="Arial" w:hAnsi="Arial" w:cs="Arial"/>
              </w:rPr>
              <w:t>Affordable activities</w:t>
            </w:r>
          </w:p>
          <w:p w:rsidR="00654F37" w:rsidRDefault="00654F37" w:rsidP="006F7723">
            <w:pPr>
              <w:rPr>
                <w:rFonts w:ascii="Arial" w:hAnsi="Arial" w:cs="Arial"/>
              </w:rPr>
            </w:pPr>
            <w:r>
              <w:rPr>
                <w:rFonts w:ascii="Arial" w:hAnsi="Arial" w:cs="Arial"/>
              </w:rPr>
              <w:t>(link with VIP card)</w:t>
            </w:r>
          </w:p>
        </w:tc>
        <w:tc>
          <w:tcPr>
            <w:tcW w:w="6662" w:type="dxa"/>
          </w:tcPr>
          <w:p w:rsidR="00654F37" w:rsidRDefault="00654F37" w:rsidP="006F7723">
            <w:pPr>
              <w:rPr>
                <w:rFonts w:ascii="Arial" w:hAnsi="Arial" w:cs="Arial"/>
              </w:rPr>
            </w:pPr>
            <w:r w:rsidRPr="00561699">
              <w:rPr>
                <w:rFonts w:ascii="Arial" w:hAnsi="Arial" w:cs="Arial"/>
              </w:rPr>
              <w:t>Identify concessions for older people by working with providers</w:t>
            </w:r>
            <w:r>
              <w:rPr>
                <w:rFonts w:ascii="Arial" w:hAnsi="Arial" w:cs="Arial"/>
              </w:rPr>
              <w:t>.</w:t>
            </w:r>
          </w:p>
          <w:p w:rsidR="00654F37" w:rsidRDefault="00654F37" w:rsidP="006F7723">
            <w:pPr>
              <w:rPr>
                <w:rFonts w:ascii="Arial" w:hAnsi="Arial" w:cs="Arial"/>
              </w:rPr>
            </w:pPr>
            <w:r>
              <w:rPr>
                <w:rFonts w:ascii="Arial" w:hAnsi="Arial" w:cs="Arial"/>
              </w:rPr>
              <w:t xml:space="preserve">Promote via </w:t>
            </w:r>
            <w:r w:rsidRPr="00561699">
              <w:rPr>
                <w:rFonts w:ascii="Arial" w:hAnsi="Arial" w:cs="Arial"/>
              </w:rPr>
              <w:t>AFC C&amp; I theme group</w:t>
            </w:r>
          </w:p>
        </w:tc>
        <w:tc>
          <w:tcPr>
            <w:tcW w:w="5103" w:type="dxa"/>
            <w:hideMark/>
          </w:tcPr>
          <w:p w:rsidR="00654F37" w:rsidRDefault="00654F37" w:rsidP="006F7723">
            <w:pPr>
              <w:rPr>
                <w:rFonts w:ascii="Arial" w:hAnsi="Arial" w:cs="Arial"/>
              </w:rPr>
            </w:pPr>
            <w:r>
              <w:rPr>
                <w:rFonts w:ascii="Arial" w:hAnsi="Arial" w:cs="Arial"/>
              </w:rPr>
              <w:t>Increased number of older people engaging in social activities following an increase in concessions for activities in the city.</w:t>
            </w: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hideMark/>
          </w:tcPr>
          <w:p w:rsidR="00654F37" w:rsidRDefault="00654F37" w:rsidP="006F7723">
            <w:pPr>
              <w:rPr>
                <w:rFonts w:ascii="Arial" w:hAnsi="Arial" w:cs="Arial"/>
              </w:rPr>
            </w:pPr>
            <w:r>
              <w:rPr>
                <w:rFonts w:ascii="Arial" w:hAnsi="Arial" w:cs="Arial"/>
              </w:rPr>
              <w:t>Seating in neighbourhoods</w:t>
            </w:r>
          </w:p>
        </w:tc>
        <w:tc>
          <w:tcPr>
            <w:tcW w:w="6662" w:type="dxa"/>
            <w:tcBorders>
              <w:top w:val="single" w:sz="4" w:space="0" w:color="auto"/>
              <w:left w:val="single" w:sz="4" w:space="0" w:color="auto"/>
              <w:bottom w:val="single" w:sz="4" w:space="0" w:color="auto"/>
              <w:right w:val="single" w:sz="4" w:space="0" w:color="auto"/>
            </w:tcBorders>
          </w:tcPr>
          <w:p w:rsidR="00654F37" w:rsidRPr="005651BD" w:rsidRDefault="00654F37" w:rsidP="006F7723">
            <w:pPr>
              <w:rPr>
                <w:rFonts w:ascii="Arial" w:hAnsi="Arial" w:cs="Arial"/>
              </w:rPr>
            </w:pPr>
            <w:r w:rsidRPr="005651BD">
              <w:rPr>
                <w:rFonts w:ascii="Arial" w:hAnsi="Arial" w:cs="Arial"/>
              </w:rPr>
              <w:t xml:space="preserve">Map benches in neighbourhoods/localities and develop walking maps </w:t>
            </w:r>
          </w:p>
          <w:p w:rsidR="00654F37" w:rsidRDefault="00654F37" w:rsidP="006F7723">
            <w:pPr>
              <w:rPr>
                <w:rFonts w:ascii="Arial" w:hAnsi="Arial" w:cs="Arial"/>
              </w:rPr>
            </w:pPr>
            <w:r w:rsidRPr="005651BD">
              <w:rPr>
                <w:rFonts w:ascii="Arial" w:hAnsi="Arial" w:cs="Arial"/>
              </w:rPr>
              <w:t xml:space="preserve">(e.g history walks)  </w:t>
            </w:r>
          </w:p>
        </w:tc>
        <w:tc>
          <w:tcPr>
            <w:tcW w:w="5103" w:type="dxa"/>
            <w:tcBorders>
              <w:top w:val="single" w:sz="4" w:space="0" w:color="auto"/>
              <w:left w:val="single" w:sz="4" w:space="0" w:color="auto"/>
              <w:bottom w:val="single" w:sz="4" w:space="0" w:color="auto"/>
              <w:right w:val="single" w:sz="4" w:space="0" w:color="auto"/>
            </w:tcBorders>
            <w:hideMark/>
          </w:tcPr>
          <w:p w:rsidR="00654F37" w:rsidRDefault="00654F37" w:rsidP="006F7723">
            <w:pPr>
              <w:rPr>
                <w:rFonts w:ascii="Arial" w:hAnsi="Arial" w:cs="Arial"/>
              </w:rPr>
            </w:pPr>
            <w:r>
              <w:rPr>
                <w:rFonts w:ascii="Arial" w:hAnsi="Arial" w:cs="Arial"/>
              </w:rPr>
              <w:t>An increased number of older citizens walking in their localities</w:t>
            </w:r>
          </w:p>
          <w:p w:rsidR="00654F37" w:rsidRDefault="00654F37" w:rsidP="006F7723">
            <w:pPr>
              <w:rPr>
                <w:rFonts w:ascii="Arial" w:hAnsi="Arial" w:cs="Arial"/>
              </w:rPr>
            </w:pPr>
          </w:p>
          <w:p w:rsidR="00654F37" w:rsidRDefault="00654F37" w:rsidP="006F7723">
            <w:pPr>
              <w:rPr>
                <w:rFonts w:ascii="Arial" w:hAnsi="Arial" w:cs="Arial"/>
              </w:rPr>
            </w:pP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54F37" w:rsidRDefault="00654F37" w:rsidP="006F7723">
            <w:pPr>
              <w:rPr>
                <w:rFonts w:ascii="Arial" w:hAnsi="Arial" w:cs="Arial"/>
                <w:b/>
                <w:sz w:val="20"/>
                <w:szCs w:val="20"/>
              </w:rPr>
            </w:pPr>
            <w:r>
              <w:rPr>
                <w:rFonts w:ascii="Arial" w:hAnsi="Arial" w:cs="Arial"/>
                <w:b/>
                <w:sz w:val="20"/>
                <w:szCs w:val="20"/>
              </w:rPr>
              <w:t>Projects/Initiatives</w:t>
            </w:r>
          </w:p>
        </w:tc>
        <w:tc>
          <w:tcPr>
            <w:tcW w:w="66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54F37" w:rsidRDefault="00654F37" w:rsidP="006F7723">
            <w:pPr>
              <w:rPr>
                <w:rFonts w:ascii="Arial" w:hAnsi="Arial" w:cs="Arial"/>
                <w:b/>
                <w:sz w:val="20"/>
                <w:szCs w:val="20"/>
              </w:rPr>
            </w:pPr>
            <w:r>
              <w:rPr>
                <w:rFonts w:ascii="Arial" w:hAnsi="Arial" w:cs="Arial"/>
                <w:b/>
                <w:sz w:val="20"/>
                <w:szCs w:val="20"/>
              </w:rPr>
              <w:t>Details</w:t>
            </w:r>
          </w:p>
        </w:tc>
        <w:tc>
          <w:tcPr>
            <w:tcW w:w="510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54F37" w:rsidRDefault="00654F37" w:rsidP="006F7723">
            <w:pPr>
              <w:rPr>
                <w:rFonts w:ascii="Arial" w:hAnsi="Arial" w:cs="Arial"/>
                <w:b/>
                <w:sz w:val="20"/>
                <w:szCs w:val="20"/>
              </w:rPr>
            </w:pPr>
            <w:r>
              <w:rPr>
                <w:rFonts w:ascii="Arial" w:hAnsi="Arial" w:cs="Arial"/>
                <w:b/>
                <w:sz w:val="20"/>
                <w:szCs w:val="20"/>
              </w:rPr>
              <w:t>Outcomes/ measures</w:t>
            </w:r>
          </w:p>
          <w:p w:rsidR="00654F37" w:rsidRDefault="00654F37" w:rsidP="006F7723">
            <w:pPr>
              <w:rPr>
                <w:rFonts w:ascii="Arial" w:hAnsi="Arial" w:cs="Arial"/>
                <w:b/>
                <w:sz w:val="20"/>
                <w:szCs w:val="20"/>
              </w:rPr>
            </w:pP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Creative Gymnasium</w:t>
            </w:r>
          </w:p>
          <w:p w:rsidR="00654F37" w:rsidRPr="0043445C" w:rsidRDefault="00654F37" w:rsidP="006F7723">
            <w:pPr>
              <w:rPr>
                <w:rFonts w:ascii="Arial" w:hAnsi="Arial" w:cs="Arial"/>
              </w:rPr>
            </w:pPr>
          </w:p>
        </w:tc>
        <w:tc>
          <w:tcPr>
            <w:tcW w:w="6662"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Community t</w:t>
            </w:r>
            <w:r w:rsidRPr="00BD763A">
              <w:rPr>
                <w:rFonts w:ascii="Arial" w:hAnsi="Arial" w:cs="Arial"/>
              </w:rPr>
              <w:t xml:space="preserve">heatre </w:t>
            </w:r>
            <w:r>
              <w:rPr>
                <w:rFonts w:ascii="Arial" w:hAnsi="Arial" w:cs="Arial"/>
              </w:rPr>
              <w:t xml:space="preserve">/ </w:t>
            </w:r>
            <w:r w:rsidRPr="00BD763A">
              <w:rPr>
                <w:rFonts w:ascii="Arial" w:hAnsi="Arial" w:cs="Arial"/>
              </w:rPr>
              <w:t>drama groups</w:t>
            </w:r>
            <w:r>
              <w:rPr>
                <w:rFonts w:ascii="Arial" w:hAnsi="Arial" w:cs="Arial"/>
              </w:rPr>
              <w:t>, including a project for people with dementia</w:t>
            </w:r>
          </w:p>
          <w:p w:rsidR="00654F37" w:rsidRDefault="00654F37" w:rsidP="006F7723">
            <w:pPr>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Older people involved in arts and drama, and reporting improvements in their health and wellbeing.</w:t>
            </w:r>
          </w:p>
          <w:p w:rsidR="00654F37" w:rsidRDefault="00654F37" w:rsidP="006F7723">
            <w:pPr>
              <w:rPr>
                <w:rFonts w:ascii="Arial" w:hAnsi="Arial" w:cs="Arial"/>
              </w:rPr>
            </w:pP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 xml:space="preserve">Volunteering </w:t>
            </w:r>
          </w:p>
          <w:p w:rsidR="00654F37" w:rsidRDefault="00654F37" w:rsidP="006F7723">
            <w:pPr>
              <w:rPr>
                <w:rFonts w:ascii="Arial" w:hAnsi="Arial" w:cs="Arial"/>
              </w:rPr>
            </w:pPr>
          </w:p>
        </w:tc>
        <w:tc>
          <w:tcPr>
            <w:tcW w:w="6662"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Upscaling numbers of older people volunteering in the city</w:t>
            </w:r>
          </w:p>
        </w:tc>
        <w:tc>
          <w:tcPr>
            <w:tcW w:w="5103"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Increased number of older volunteers</w:t>
            </w: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sidRPr="007D4C6A">
              <w:rPr>
                <w:rFonts w:ascii="Arial" w:hAnsi="Arial" w:cs="Arial"/>
              </w:rPr>
              <w:t>Volunteer led social / activity groups</w:t>
            </w:r>
          </w:p>
        </w:tc>
        <w:tc>
          <w:tcPr>
            <w:tcW w:w="6662"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sidRPr="007D4C6A">
              <w:rPr>
                <w:rFonts w:ascii="Arial" w:hAnsi="Arial" w:cs="Arial"/>
              </w:rPr>
              <w:t>Increase the number of older volunteers to establish and maintain their own social groups. Ensure these are included in local information resources</w:t>
            </w:r>
          </w:p>
        </w:tc>
        <w:tc>
          <w:tcPr>
            <w:tcW w:w="5103"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sidRPr="007D4C6A">
              <w:rPr>
                <w:rFonts w:ascii="Arial" w:hAnsi="Arial" w:cs="Arial"/>
              </w:rPr>
              <w:t>An increased number of volunteers setting up their own social groups</w:t>
            </w: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Visual Art project for people with dementia and their partners / family carers</w:t>
            </w:r>
          </w:p>
        </w:tc>
        <w:tc>
          <w:tcPr>
            <w:tcW w:w="6662"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Pilot event</w:t>
            </w:r>
          </w:p>
        </w:tc>
        <w:tc>
          <w:tcPr>
            <w:tcW w:w="5103"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Increased number of older people with dementia accessing the activity, reporting a sense of positive stimulation</w:t>
            </w: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 xml:space="preserve">Physical Activities </w:t>
            </w:r>
          </w:p>
          <w:p w:rsidR="00654F37" w:rsidRDefault="00654F37" w:rsidP="006F7723">
            <w:pPr>
              <w:rPr>
                <w:rFonts w:ascii="Arial" w:hAnsi="Arial" w:cs="Arial"/>
              </w:rPr>
            </w:pPr>
          </w:p>
        </w:tc>
        <w:tc>
          <w:tcPr>
            <w:tcW w:w="6662"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lastRenderedPageBreak/>
              <w:t xml:space="preserve">Range of groups and classes for all levels of ability.  </w:t>
            </w:r>
          </w:p>
          <w:p w:rsidR="00654F37" w:rsidRDefault="00654F37" w:rsidP="006F7723">
            <w:pPr>
              <w:rPr>
                <w:rFonts w:ascii="Arial" w:hAnsi="Arial" w:cs="Arial"/>
              </w:rPr>
            </w:pPr>
            <w:r>
              <w:rPr>
                <w:rFonts w:ascii="Arial" w:hAnsi="Arial" w:cs="Arial"/>
              </w:rPr>
              <w:lastRenderedPageBreak/>
              <w:t>1:1 sessions at home for people with long term conditions</w:t>
            </w:r>
          </w:p>
        </w:tc>
        <w:tc>
          <w:tcPr>
            <w:tcW w:w="5103"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lastRenderedPageBreak/>
              <w:t xml:space="preserve">Increased number of older people engaged in </w:t>
            </w:r>
            <w:r>
              <w:rPr>
                <w:rFonts w:ascii="Arial" w:hAnsi="Arial" w:cs="Arial"/>
              </w:rPr>
              <w:lastRenderedPageBreak/>
              <w:t>physical activities, leading to improvement in health.</w:t>
            </w: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lastRenderedPageBreak/>
              <w:t xml:space="preserve">Older People’s Gym </w:t>
            </w:r>
          </w:p>
          <w:p w:rsidR="00654F37" w:rsidRDefault="00654F37" w:rsidP="006F7723">
            <w:pPr>
              <w:rPr>
                <w:rFonts w:ascii="Arial" w:hAnsi="Arial" w:cs="Arial"/>
              </w:rPr>
            </w:pPr>
          </w:p>
          <w:p w:rsidR="00654F37" w:rsidRDefault="00654F37" w:rsidP="006F7723">
            <w:pPr>
              <w:rPr>
                <w:rFonts w:ascii="Arial" w:hAnsi="Arial" w:cs="Arial"/>
              </w:rPr>
            </w:pPr>
          </w:p>
          <w:p w:rsidR="00654F37" w:rsidRDefault="00654F37" w:rsidP="006F7723">
            <w:pPr>
              <w:rPr>
                <w:rFonts w:ascii="Arial" w:hAnsi="Arial" w:cs="Arial"/>
              </w:rPr>
            </w:pPr>
          </w:p>
        </w:tc>
        <w:tc>
          <w:tcPr>
            <w:tcW w:w="6662"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R</w:t>
            </w:r>
            <w:r w:rsidRPr="00AE3D64">
              <w:rPr>
                <w:rFonts w:ascii="Arial" w:hAnsi="Arial" w:cs="Arial"/>
              </w:rPr>
              <w:t xml:space="preserve">ange of equipment at Alma Building </w:t>
            </w:r>
            <w:r>
              <w:rPr>
                <w:rFonts w:ascii="Arial" w:hAnsi="Arial" w:cs="Arial"/>
              </w:rPr>
              <w:t>to be used for exercises</w:t>
            </w:r>
            <w:r w:rsidRPr="00AE3D64">
              <w:rPr>
                <w:rFonts w:ascii="Arial" w:hAnsi="Arial" w:cs="Arial"/>
              </w:rPr>
              <w:t xml:space="preserve"> that benefit and appeal to older people</w:t>
            </w:r>
          </w:p>
        </w:tc>
        <w:tc>
          <w:tcPr>
            <w:tcW w:w="5103"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Increased number of older people using a gym, leading to improvements in health.</w:t>
            </w: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Arts &amp; Crafts</w:t>
            </w:r>
          </w:p>
          <w:p w:rsidR="00654F37" w:rsidRDefault="00654F37" w:rsidP="006F7723">
            <w:pPr>
              <w:rPr>
                <w:rFonts w:ascii="Arial" w:hAnsi="Arial" w:cs="Arial"/>
              </w:rPr>
            </w:pPr>
          </w:p>
          <w:p w:rsidR="00654F37" w:rsidRDefault="00654F37" w:rsidP="006F7723">
            <w:pPr>
              <w:rPr>
                <w:rFonts w:ascii="Arial" w:hAnsi="Arial" w:cs="Arial"/>
              </w:rPr>
            </w:pPr>
          </w:p>
        </w:tc>
        <w:tc>
          <w:tcPr>
            <w:tcW w:w="6662" w:type="dxa"/>
            <w:tcBorders>
              <w:top w:val="single" w:sz="4" w:space="0" w:color="auto"/>
              <w:left w:val="single" w:sz="4" w:space="0" w:color="auto"/>
              <w:bottom w:val="single" w:sz="4" w:space="0" w:color="auto"/>
              <w:right w:val="single" w:sz="4" w:space="0" w:color="auto"/>
            </w:tcBorders>
          </w:tcPr>
          <w:p w:rsidR="00654F37" w:rsidRPr="00DE2F08" w:rsidRDefault="00654F37" w:rsidP="006F7723">
            <w:pPr>
              <w:rPr>
                <w:rFonts w:ascii="Arial" w:hAnsi="Arial" w:cs="Arial"/>
              </w:rPr>
            </w:pPr>
            <w:r>
              <w:rPr>
                <w:rFonts w:ascii="Arial" w:hAnsi="Arial" w:cs="Arial"/>
              </w:rPr>
              <w:t>Range of different activities and groups across the city</w:t>
            </w:r>
          </w:p>
        </w:tc>
        <w:tc>
          <w:tcPr>
            <w:tcW w:w="5103" w:type="dxa"/>
            <w:tcBorders>
              <w:top w:val="single" w:sz="4" w:space="0" w:color="auto"/>
              <w:left w:val="single" w:sz="4" w:space="0" w:color="auto"/>
              <w:bottom w:val="single" w:sz="4" w:space="0" w:color="auto"/>
              <w:right w:val="single" w:sz="4" w:space="0" w:color="auto"/>
            </w:tcBorders>
          </w:tcPr>
          <w:p w:rsidR="00654F37" w:rsidRDefault="00654F37" w:rsidP="006E035B">
            <w:pPr>
              <w:rPr>
                <w:rFonts w:ascii="Arial" w:hAnsi="Arial" w:cs="Arial"/>
              </w:rPr>
            </w:pPr>
            <w:r>
              <w:rPr>
                <w:rFonts w:ascii="Arial" w:hAnsi="Arial" w:cs="Arial"/>
              </w:rPr>
              <w:t xml:space="preserve">Increased number of older people accessing social activities leading to increased number of social networks and reduction in isolation and loneliness. </w:t>
            </w: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Digital Inclusion</w:t>
            </w:r>
          </w:p>
          <w:p w:rsidR="00654F37" w:rsidRDefault="00654F37" w:rsidP="006F7723">
            <w:pPr>
              <w:rPr>
                <w:rFonts w:ascii="Arial" w:hAnsi="Arial" w:cs="Arial"/>
              </w:rPr>
            </w:pPr>
          </w:p>
          <w:p w:rsidR="00654F37" w:rsidRDefault="00654F37" w:rsidP="006F7723">
            <w:pPr>
              <w:rPr>
                <w:rFonts w:ascii="Arial" w:hAnsi="Arial" w:cs="Arial"/>
              </w:rPr>
            </w:pPr>
          </w:p>
        </w:tc>
        <w:tc>
          <w:tcPr>
            <w:tcW w:w="6662"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Develop a range of opportunities to learn how to use IT- 1:1 at home; libraries; AUKC Craft &amp; Computer Centre; explore use of schools</w:t>
            </w:r>
          </w:p>
          <w:p w:rsidR="00654F37" w:rsidRDefault="00654F37" w:rsidP="006F7723">
            <w:pPr>
              <w:rPr>
                <w:rFonts w:ascii="Arial" w:hAnsi="Arial" w:cs="Arial"/>
              </w:rPr>
            </w:pPr>
            <w:r>
              <w:rPr>
                <w:rFonts w:ascii="Arial" w:hAnsi="Arial" w:cs="Arial"/>
              </w:rPr>
              <w:t>(see also below)</w:t>
            </w:r>
          </w:p>
        </w:tc>
        <w:tc>
          <w:tcPr>
            <w:tcW w:w="5103" w:type="dxa"/>
            <w:tcBorders>
              <w:top w:val="single" w:sz="4" w:space="0" w:color="auto"/>
              <w:left w:val="single" w:sz="4" w:space="0" w:color="auto"/>
              <w:bottom w:val="single" w:sz="4" w:space="0" w:color="auto"/>
              <w:right w:val="single" w:sz="4" w:space="0" w:color="auto"/>
            </w:tcBorders>
          </w:tcPr>
          <w:p w:rsidR="00654F37" w:rsidRDefault="00654F37" w:rsidP="006E035B">
            <w:pPr>
              <w:rPr>
                <w:rFonts w:ascii="Arial" w:hAnsi="Arial" w:cs="Arial"/>
              </w:rPr>
            </w:pPr>
            <w:r>
              <w:rPr>
                <w:rFonts w:ascii="Arial" w:hAnsi="Arial" w:cs="Arial"/>
              </w:rPr>
              <w:t>Increased number of older people accessing digital opportunities, which improves social networks and daily living</w:t>
            </w: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Cinema One at Coventry University</w:t>
            </w:r>
          </w:p>
          <w:p w:rsidR="00654F37" w:rsidRDefault="00654F37" w:rsidP="006F7723">
            <w:pPr>
              <w:rPr>
                <w:rFonts w:ascii="Arial" w:hAnsi="Arial" w:cs="Arial"/>
              </w:rPr>
            </w:pPr>
          </w:p>
        </w:tc>
        <w:tc>
          <w:tcPr>
            <w:tcW w:w="6662"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sidRPr="00DE2F08">
              <w:rPr>
                <w:rFonts w:ascii="Arial" w:hAnsi="Arial" w:cs="Arial"/>
              </w:rPr>
              <w:t xml:space="preserve">Explore opportunities for older people to </w:t>
            </w:r>
            <w:r>
              <w:rPr>
                <w:rFonts w:ascii="Arial" w:hAnsi="Arial" w:cs="Arial"/>
              </w:rPr>
              <w:t>use</w:t>
            </w:r>
          </w:p>
        </w:tc>
        <w:tc>
          <w:tcPr>
            <w:tcW w:w="5103"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More older people involved in cinema and social activities to increase social networks.</w:t>
            </w:r>
          </w:p>
        </w:tc>
      </w:tr>
    </w:tbl>
    <w:p w:rsidR="004365B7" w:rsidRDefault="004365B7" w:rsidP="00066AF8"/>
    <w:tbl>
      <w:tblPr>
        <w:tblStyle w:val="TableGrid"/>
        <w:tblW w:w="15876" w:type="dxa"/>
        <w:tblInd w:w="-1026" w:type="dxa"/>
        <w:tblLayout w:type="fixed"/>
        <w:tblLook w:val="04A0" w:firstRow="1" w:lastRow="0" w:firstColumn="1" w:lastColumn="0" w:noHBand="0" w:noVBand="1"/>
      </w:tblPr>
      <w:tblGrid>
        <w:gridCol w:w="4111"/>
        <w:gridCol w:w="6662"/>
        <w:gridCol w:w="5103"/>
      </w:tblGrid>
      <w:tr w:rsidR="00654F37" w:rsidTr="00654F37">
        <w:trPr>
          <w:tblHeader/>
        </w:trPr>
        <w:tc>
          <w:tcPr>
            <w:tcW w:w="411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54F37" w:rsidRDefault="00654F37" w:rsidP="006F7723">
            <w:pPr>
              <w:rPr>
                <w:rFonts w:ascii="Arial" w:hAnsi="Arial" w:cs="Arial"/>
                <w:b/>
                <w:sz w:val="20"/>
                <w:szCs w:val="20"/>
              </w:rPr>
            </w:pPr>
            <w:r>
              <w:rPr>
                <w:rFonts w:ascii="Arial" w:hAnsi="Arial" w:cs="Arial"/>
                <w:b/>
                <w:sz w:val="20"/>
                <w:szCs w:val="20"/>
              </w:rPr>
              <w:t>Projects/Initiatives</w:t>
            </w:r>
          </w:p>
        </w:tc>
        <w:tc>
          <w:tcPr>
            <w:tcW w:w="666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54F37" w:rsidRDefault="00654F37" w:rsidP="006F7723">
            <w:pPr>
              <w:rPr>
                <w:rFonts w:ascii="Arial" w:hAnsi="Arial" w:cs="Arial"/>
                <w:b/>
                <w:sz w:val="20"/>
                <w:szCs w:val="20"/>
              </w:rPr>
            </w:pPr>
            <w:r>
              <w:rPr>
                <w:rFonts w:ascii="Arial" w:hAnsi="Arial" w:cs="Arial"/>
                <w:b/>
                <w:sz w:val="20"/>
                <w:szCs w:val="20"/>
              </w:rPr>
              <w:t>Details</w:t>
            </w:r>
          </w:p>
        </w:tc>
        <w:tc>
          <w:tcPr>
            <w:tcW w:w="51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54F37" w:rsidRDefault="00654F37" w:rsidP="006F7723">
            <w:pPr>
              <w:rPr>
                <w:rFonts w:ascii="Arial" w:hAnsi="Arial" w:cs="Arial"/>
                <w:b/>
                <w:sz w:val="20"/>
                <w:szCs w:val="20"/>
              </w:rPr>
            </w:pPr>
            <w:r>
              <w:rPr>
                <w:rFonts w:ascii="Arial" w:hAnsi="Arial" w:cs="Arial"/>
                <w:b/>
                <w:sz w:val="20"/>
                <w:szCs w:val="20"/>
              </w:rPr>
              <w:t>Outcomes/ measures</w:t>
            </w:r>
          </w:p>
          <w:p w:rsidR="00654F37" w:rsidRDefault="00654F37" w:rsidP="006F7723">
            <w:pPr>
              <w:rPr>
                <w:rFonts w:ascii="Arial" w:hAnsi="Arial" w:cs="Arial"/>
                <w:b/>
                <w:sz w:val="20"/>
                <w:szCs w:val="20"/>
              </w:rPr>
            </w:pP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IT learning</w:t>
            </w:r>
          </w:p>
          <w:p w:rsidR="00654F37" w:rsidRDefault="00654F37" w:rsidP="006F7723">
            <w:pPr>
              <w:rPr>
                <w:rFonts w:ascii="Arial" w:hAnsi="Arial" w:cs="Arial"/>
              </w:rPr>
            </w:pPr>
          </w:p>
        </w:tc>
        <w:tc>
          <w:tcPr>
            <w:tcW w:w="6662"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 xml:space="preserve">Expand Gen 2 Gen </w:t>
            </w:r>
          </w:p>
          <w:p w:rsidR="00654F37" w:rsidRDefault="00654F37" w:rsidP="006F7723">
            <w:pPr>
              <w:rPr>
                <w:rFonts w:ascii="Arial" w:hAnsi="Arial" w:cs="Arial"/>
              </w:rPr>
            </w:pPr>
          </w:p>
          <w:p w:rsidR="00654F37" w:rsidRDefault="00654F37" w:rsidP="006F7723">
            <w:pPr>
              <w:rPr>
                <w:rFonts w:ascii="Arial" w:hAnsi="Arial" w:cs="Arial"/>
              </w:rPr>
            </w:pPr>
          </w:p>
          <w:p w:rsidR="00654F37" w:rsidRPr="00127CB4" w:rsidRDefault="00654F37" w:rsidP="006F7723">
            <w:pPr>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654F37" w:rsidRDefault="00654F37" w:rsidP="006F7723">
            <w:pPr>
              <w:rPr>
                <w:rFonts w:ascii="Arial" w:hAnsi="Arial" w:cs="Arial"/>
              </w:rPr>
            </w:pPr>
            <w:r>
              <w:rPr>
                <w:rFonts w:ascii="Arial" w:hAnsi="Arial" w:cs="Arial"/>
              </w:rPr>
              <w:t>Increased number of older people accessing digital opportunities, which improves social networks and daily living</w:t>
            </w: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54F37">
            <w:pPr>
              <w:rPr>
                <w:rFonts w:ascii="Arial" w:hAnsi="Arial" w:cs="Arial"/>
              </w:rPr>
            </w:pPr>
            <w:r>
              <w:rPr>
                <w:rFonts w:ascii="Arial" w:hAnsi="Arial" w:cs="Arial"/>
              </w:rPr>
              <w:t>Time Bank</w:t>
            </w:r>
          </w:p>
        </w:tc>
        <w:tc>
          <w:tcPr>
            <w:tcW w:w="6662" w:type="dxa"/>
            <w:tcBorders>
              <w:top w:val="single" w:sz="4" w:space="0" w:color="auto"/>
              <w:left w:val="single" w:sz="4" w:space="0" w:color="auto"/>
              <w:bottom w:val="single" w:sz="4" w:space="0" w:color="auto"/>
              <w:right w:val="single" w:sz="4" w:space="0" w:color="auto"/>
            </w:tcBorders>
          </w:tcPr>
          <w:p w:rsidR="00654F37" w:rsidRPr="00127CB4" w:rsidRDefault="00654F37" w:rsidP="00654F37">
            <w:pPr>
              <w:rPr>
                <w:rFonts w:ascii="Arial" w:hAnsi="Arial" w:cs="Arial"/>
              </w:rPr>
            </w:pPr>
            <w:r w:rsidRPr="00127CB4">
              <w:rPr>
                <w:rFonts w:ascii="Arial" w:hAnsi="Arial" w:cs="Arial"/>
              </w:rPr>
              <w:t xml:space="preserve">Develop a time bank (buddy scheme) to match older people to younger people on the match making portal.  </w:t>
            </w:r>
          </w:p>
          <w:p w:rsidR="00654F37" w:rsidRPr="00127CB4" w:rsidRDefault="00654F37" w:rsidP="00654F37">
            <w:pPr>
              <w:rPr>
                <w:rFonts w:ascii="Arial" w:hAnsi="Arial" w:cs="Arial"/>
              </w:rPr>
            </w:pPr>
          </w:p>
          <w:p w:rsidR="00654F37" w:rsidRDefault="00654F37" w:rsidP="00654F37">
            <w:pPr>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654F37" w:rsidRDefault="00654F37" w:rsidP="00654F37">
            <w:pPr>
              <w:rPr>
                <w:rFonts w:ascii="Arial" w:hAnsi="Arial" w:cs="Arial"/>
              </w:rPr>
            </w:pPr>
            <w:r>
              <w:rPr>
                <w:rFonts w:ascii="Arial" w:hAnsi="Arial" w:cs="Arial"/>
              </w:rPr>
              <w:t>Increased number of older people volunteering and or befriended, leading to reduction in isolation and loneliness.</w:t>
            </w:r>
          </w:p>
          <w:p w:rsidR="00654F37" w:rsidRDefault="00654F37" w:rsidP="00654F37">
            <w:pPr>
              <w:rPr>
                <w:rFonts w:ascii="Arial" w:hAnsi="Arial" w:cs="Arial"/>
              </w:rPr>
            </w:pPr>
          </w:p>
          <w:p w:rsidR="00654F37" w:rsidRDefault="00654F37" w:rsidP="00654F37">
            <w:pPr>
              <w:rPr>
                <w:rFonts w:ascii="Arial" w:hAnsi="Arial" w:cs="Arial"/>
              </w:rPr>
            </w:pPr>
          </w:p>
          <w:p w:rsidR="00654F37" w:rsidRDefault="00654F37" w:rsidP="00654F37">
            <w:pPr>
              <w:rPr>
                <w:rFonts w:ascii="Arial" w:hAnsi="Arial" w:cs="Arial"/>
              </w:rPr>
            </w:pPr>
          </w:p>
          <w:p w:rsidR="00654F37" w:rsidRDefault="00654F37" w:rsidP="00654F37">
            <w:pPr>
              <w:rPr>
                <w:rFonts w:ascii="Arial" w:hAnsi="Arial" w:cs="Arial"/>
              </w:rPr>
            </w:pPr>
          </w:p>
          <w:p w:rsidR="00654F37" w:rsidRDefault="00654F37" w:rsidP="00654F37">
            <w:pPr>
              <w:rPr>
                <w:rFonts w:ascii="Arial" w:hAnsi="Arial" w:cs="Arial"/>
              </w:rPr>
            </w:pPr>
          </w:p>
          <w:p w:rsidR="00654F37" w:rsidRDefault="00654F37" w:rsidP="00654F37">
            <w:pPr>
              <w:rPr>
                <w:rFonts w:ascii="Arial" w:hAnsi="Arial" w:cs="Arial"/>
              </w:rPr>
            </w:pP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54F37">
            <w:pPr>
              <w:pStyle w:val="ListParagraph"/>
              <w:ind w:left="0"/>
              <w:rPr>
                <w:rFonts w:ascii="Arial" w:hAnsi="Arial" w:cs="Arial"/>
              </w:rPr>
            </w:pPr>
            <w:r>
              <w:rPr>
                <w:rFonts w:ascii="Arial" w:hAnsi="Arial" w:cs="Arial"/>
              </w:rPr>
              <w:lastRenderedPageBreak/>
              <w:t>BME communities</w:t>
            </w:r>
          </w:p>
        </w:tc>
        <w:tc>
          <w:tcPr>
            <w:tcW w:w="6662" w:type="dxa"/>
            <w:tcBorders>
              <w:top w:val="single" w:sz="4" w:space="0" w:color="auto"/>
              <w:left w:val="single" w:sz="4" w:space="0" w:color="auto"/>
              <w:bottom w:val="single" w:sz="4" w:space="0" w:color="auto"/>
              <w:right w:val="single" w:sz="4" w:space="0" w:color="auto"/>
            </w:tcBorders>
          </w:tcPr>
          <w:p w:rsidR="00654F37" w:rsidRDefault="00654F37" w:rsidP="00654F37">
            <w:pPr>
              <w:rPr>
                <w:rFonts w:ascii="Arial" w:hAnsi="Arial" w:cs="Arial"/>
              </w:rPr>
            </w:pPr>
            <w:r w:rsidRPr="00127CB4">
              <w:rPr>
                <w:rFonts w:ascii="Arial" w:hAnsi="Arial" w:cs="Arial"/>
              </w:rPr>
              <w:t>Identify funding through a potential heritage lottery funding bid to develop an intergenerational model that creates a reciprocal support between young and older black and minority communities</w:t>
            </w:r>
          </w:p>
        </w:tc>
        <w:tc>
          <w:tcPr>
            <w:tcW w:w="5103" w:type="dxa"/>
            <w:tcBorders>
              <w:top w:val="single" w:sz="4" w:space="0" w:color="auto"/>
              <w:left w:val="single" w:sz="4" w:space="0" w:color="auto"/>
              <w:bottom w:val="single" w:sz="4" w:space="0" w:color="auto"/>
              <w:right w:val="single" w:sz="4" w:space="0" w:color="auto"/>
            </w:tcBorders>
          </w:tcPr>
          <w:p w:rsidR="00654F37" w:rsidRDefault="00654F37" w:rsidP="00654F37">
            <w:pPr>
              <w:rPr>
                <w:rFonts w:ascii="Arial" w:hAnsi="Arial" w:cs="Arial"/>
              </w:rPr>
            </w:pPr>
            <w:r w:rsidRPr="002B1F97">
              <w:rPr>
                <w:rFonts w:ascii="Arial" w:hAnsi="Arial" w:cs="Arial"/>
              </w:rPr>
              <w:t xml:space="preserve">Bonding over shared experiences of older and younger people.  </w:t>
            </w:r>
          </w:p>
          <w:p w:rsidR="00654F37" w:rsidRDefault="00654F37" w:rsidP="00654F37">
            <w:pPr>
              <w:rPr>
                <w:rFonts w:ascii="Arial" w:hAnsi="Arial" w:cs="Arial"/>
              </w:rPr>
            </w:pPr>
            <w:r w:rsidRPr="002B1F97">
              <w:rPr>
                <w:rFonts w:ascii="Arial" w:hAnsi="Arial" w:cs="Arial"/>
              </w:rPr>
              <w:t>Younger People will become buddies for the older group – breaking down barriers.</w:t>
            </w:r>
          </w:p>
          <w:p w:rsidR="00654F37" w:rsidRDefault="00654F37" w:rsidP="00654F37">
            <w:pPr>
              <w:rPr>
                <w:rFonts w:ascii="Arial" w:hAnsi="Arial" w:cs="Arial"/>
              </w:rPr>
            </w:pPr>
          </w:p>
        </w:tc>
      </w:tr>
      <w:tr w:rsidR="00654F37" w:rsidTr="00654F37">
        <w:trPr>
          <w:trHeight w:val="155"/>
        </w:trPr>
        <w:tc>
          <w:tcPr>
            <w:tcW w:w="4111" w:type="dxa"/>
            <w:tcBorders>
              <w:top w:val="single" w:sz="4" w:space="0" w:color="auto"/>
              <w:left w:val="single" w:sz="4" w:space="0" w:color="auto"/>
              <w:bottom w:val="single" w:sz="4" w:space="0" w:color="auto"/>
              <w:right w:val="single" w:sz="4" w:space="0" w:color="auto"/>
            </w:tcBorders>
          </w:tcPr>
          <w:p w:rsidR="00654F37" w:rsidRDefault="00654F37" w:rsidP="00654F37">
            <w:pPr>
              <w:pStyle w:val="ListParagraph"/>
              <w:ind w:left="0"/>
              <w:rPr>
                <w:rFonts w:ascii="Arial" w:hAnsi="Arial" w:cs="Arial"/>
              </w:rPr>
            </w:pPr>
            <w:r>
              <w:rPr>
                <w:rFonts w:ascii="Arial" w:hAnsi="Arial" w:cs="Arial"/>
              </w:rPr>
              <w:t xml:space="preserve">Schools </w:t>
            </w:r>
          </w:p>
        </w:tc>
        <w:tc>
          <w:tcPr>
            <w:tcW w:w="6662" w:type="dxa"/>
            <w:tcBorders>
              <w:top w:val="single" w:sz="4" w:space="0" w:color="auto"/>
              <w:left w:val="single" w:sz="4" w:space="0" w:color="auto"/>
              <w:bottom w:val="single" w:sz="4" w:space="0" w:color="auto"/>
              <w:right w:val="single" w:sz="4" w:space="0" w:color="auto"/>
            </w:tcBorders>
          </w:tcPr>
          <w:p w:rsidR="00654F37" w:rsidRDefault="00654F37" w:rsidP="00654F37">
            <w:pPr>
              <w:rPr>
                <w:rFonts w:ascii="Arial" w:hAnsi="Arial" w:cs="Arial"/>
              </w:rPr>
            </w:pPr>
            <w:r>
              <w:rPr>
                <w:rFonts w:ascii="Arial" w:hAnsi="Arial" w:cs="Arial"/>
              </w:rPr>
              <w:t>Develop work to link</w:t>
            </w:r>
            <w:r w:rsidRPr="00127CB4">
              <w:rPr>
                <w:rFonts w:ascii="Arial" w:hAnsi="Arial" w:cs="Arial"/>
              </w:rPr>
              <w:t xml:space="preserve"> older people </w:t>
            </w:r>
            <w:r>
              <w:rPr>
                <w:rFonts w:ascii="Arial" w:hAnsi="Arial" w:cs="Arial"/>
              </w:rPr>
              <w:t xml:space="preserve">/ older people’s </w:t>
            </w:r>
            <w:r w:rsidRPr="00127CB4">
              <w:rPr>
                <w:rFonts w:ascii="Arial" w:hAnsi="Arial" w:cs="Arial"/>
              </w:rPr>
              <w:t>groups</w:t>
            </w:r>
            <w:r>
              <w:rPr>
                <w:rFonts w:ascii="Arial" w:hAnsi="Arial" w:cs="Arial"/>
              </w:rPr>
              <w:t xml:space="preserve"> with schools for one off events or regular volunteering</w:t>
            </w:r>
          </w:p>
        </w:tc>
        <w:tc>
          <w:tcPr>
            <w:tcW w:w="5103" w:type="dxa"/>
            <w:tcBorders>
              <w:top w:val="single" w:sz="4" w:space="0" w:color="auto"/>
              <w:left w:val="single" w:sz="4" w:space="0" w:color="auto"/>
              <w:bottom w:val="single" w:sz="4" w:space="0" w:color="auto"/>
              <w:right w:val="single" w:sz="4" w:space="0" w:color="auto"/>
            </w:tcBorders>
          </w:tcPr>
          <w:p w:rsidR="00654F37" w:rsidRDefault="00654F37" w:rsidP="00654F37">
            <w:pPr>
              <w:rPr>
                <w:rFonts w:ascii="Arial" w:hAnsi="Arial" w:cs="Arial"/>
              </w:rPr>
            </w:pPr>
            <w:r>
              <w:rPr>
                <w:rFonts w:ascii="Arial" w:hAnsi="Arial" w:cs="Arial"/>
              </w:rPr>
              <w:t>Breaking down stero types between generations.</w:t>
            </w:r>
          </w:p>
        </w:tc>
      </w:tr>
    </w:tbl>
    <w:p w:rsidR="004365B7" w:rsidRDefault="004365B7" w:rsidP="007E3935">
      <w:pPr>
        <w:autoSpaceDE w:val="0"/>
        <w:autoSpaceDN w:val="0"/>
        <w:adjustRightInd w:val="0"/>
        <w:spacing w:after="0" w:line="240" w:lineRule="auto"/>
        <w:rPr>
          <w:rFonts w:ascii="HelveticaNeue-BoldCond" w:hAnsi="HelveticaNeue-BoldCond" w:cs="HelveticaNeue-BoldCond"/>
          <w:b/>
          <w:bCs/>
          <w:color w:val="FFFFFF"/>
          <w:sz w:val="24"/>
          <w:szCs w:val="24"/>
        </w:rPr>
      </w:pPr>
    </w:p>
    <w:p w:rsidR="007F4FF7" w:rsidRDefault="007F4FF7" w:rsidP="007E3935">
      <w:pPr>
        <w:autoSpaceDE w:val="0"/>
        <w:autoSpaceDN w:val="0"/>
        <w:adjustRightInd w:val="0"/>
        <w:spacing w:after="0" w:line="240" w:lineRule="auto"/>
        <w:rPr>
          <w:rFonts w:ascii="HelveticaNeue-BoldCond" w:hAnsi="HelveticaNeue-BoldCond" w:cs="HelveticaNeue-BoldCond"/>
          <w:b/>
          <w:bCs/>
          <w:color w:val="FFFFFF"/>
          <w:sz w:val="24"/>
          <w:szCs w:val="24"/>
        </w:rPr>
      </w:pPr>
    </w:p>
    <w:p w:rsidR="007F4FF7" w:rsidRDefault="007F4FF7" w:rsidP="007E3935">
      <w:pPr>
        <w:autoSpaceDE w:val="0"/>
        <w:autoSpaceDN w:val="0"/>
        <w:adjustRightInd w:val="0"/>
        <w:spacing w:after="0" w:line="240" w:lineRule="auto"/>
        <w:rPr>
          <w:rFonts w:ascii="HelveticaNeue-BoldCond" w:hAnsi="HelveticaNeue-BoldCond" w:cs="HelveticaNeue-BoldCond"/>
          <w:b/>
          <w:bCs/>
          <w:color w:val="FFFFFF"/>
          <w:sz w:val="24"/>
          <w:szCs w:val="24"/>
        </w:rPr>
      </w:pPr>
    </w:p>
    <w:p w:rsidR="007F4FF7" w:rsidRDefault="007F4FF7" w:rsidP="007E3935">
      <w:pPr>
        <w:autoSpaceDE w:val="0"/>
        <w:autoSpaceDN w:val="0"/>
        <w:adjustRightInd w:val="0"/>
        <w:spacing w:after="0" w:line="240" w:lineRule="auto"/>
        <w:rPr>
          <w:rFonts w:ascii="HelveticaNeue-BoldCond" w:hAnsi="HelveticaNeue-BoldCond" w:cs="HelveticaNeue-BoldCond"/>
          <w:b/>
          <w:bCs/>
          <w:color w:val="FFFFFF"/>
          <w:sz w:val="24"/>
          <w:szCs w:val="24"/>
        </w:rPr>
      </w:pPr>
    </w:p>
    <w:p w:rsidR="007F4FF7" w:rsidRDefault="007F4FF7" w:rsidP="007E3935">
      <w:pPr>
        <w:autoSpaceDE w:val="0"/>
        <w:autoSpaceDN w:val="0"/>
        <w:adjustRightInd w:val="0"/>
        <w:spacing w:after="0" w:line="240" w:lineRule="auto"/>
        <w:rPr>
          <w:rFonts w:ascii="HelveticaNeue-BoldCond" w:hAnsi="HelveticaNeue-BoldCond" w:cs="HelveticaNeue-BoldCond"/>
          <w:b/>
          <w:bCs/>
          <w:color w:val="FFFFFF"/>
          <w:sz w:val="24"/>
          <w:szCs w:val="24"/>
        </w:rPr>
      </w:pPr>
    </w:p>
    <w:p w:rsidR="00066AF8" w:rsidRPr="00101277" w:rsidRDefault="00066AF8" w:rsidP="00066AF8">
      <w:pPr>
        <w:rPr>
          <w:b/>
          <w:sz w:val="28"/>
          <w:szCs w:val="28"/>
        </w:rPr>
      </w:pPr>
      <w:r>
        <w:rPr>
          <w:b/>
          <w:sz w:val="28"/>
          <w:szCs w:val="28"/>
        </w:rPr>
        <w:t>Communication and Information</w:t>
      </w:r>
      <w:r w:rsidRPr="009F7D52">
        <w:rPr>
          <w:b/>
          <w:sz w:val="28"/>
          <w:szCs w:val="28"/>
        </w:rPr>
        <w:t xml:space="preserve"> Theme Group Action Plan</w:t>
      </w:r>
    </w:p>
    <w:p w:rsidR="00066AF8" w:rsidRPr="00101277" w:rsidRDefault="00066AF8" w:rsidP="00066AF8">
      <w:pPr>
        <w:pStyle w:val="Pa4"/>
        <w:jc w:val="both"/>
        <w:rPr>
          <w:sz w:val="22"/>
          <w:szCs w:val="22"/>
        </w:rPr>
      </w:pPr>
    </w:p>
    <w:p w:rsidR="00066AF8" w:rsidRDefault="00066AF8" w:rsidP="00066AF8">
      <w:pPr>
        <w:spacing w:after="0" w:line="240" w:lineRule="auto"/>
        <w:rPr>
          <w:rFonts w:ascii="Arial" w:hAnsi="Arial" w:cs="Arial"/>
          <w:sz w:val="24"/>
          <w:szCs w:val="24"/>
        </w:rPr>
      </w:pPr>
    </w:p>
    <w:tbl>
      <w:tblPr>
        <w:tblStyle w:val="TableGrid"/>
        <w:tblW w:w="15876" w:type="dxa"/>
        <w:tblInd w:w="-1026" w:type="dxa"/>
        <w:tblLayout w:type="fixed"/>
        <w:tblLook w:val="04A0" w:firstRow="1" w:lastRow="0" w:firstColumn="1" w:lastColumn="0" w:noHBand="0" w:noVBand="1"/>
      </w:tblPr>
      <w:tblGrid>
        <w:gridCol w:w="3969"/>
        <w:gridCol w:w="6804"/>
        <w:gridCol w:w="5103"/>
      </w:tblGrid>
      <w:tr w:rsidR="00654F37" w:rsidRPr="006F6EAC" w:rsidTr="00654F37">
        <w:trPr>
          <w:trHeight w:val="55"/>
        </w:trPr>
        <w:tc>
          <w:tcPr>
            <w:tcW w:w="3969" w:type="dxa"/>
            <w:shd w:val="clear" w:color="auto" w:fill="FBD4B4" w:themeFill="accent6" w:themeFillTint="66"/>
          </w:tcPr>
          <w:p w:rsidR="00654F37" w:rsidRPr="006F6EAC" w:rsidRDefault="00654F37" w:rsidP="006F7723">
            <w:pPr>
              <w:rPr>
                <w:rFonts w:ascii="Arial" w:hAnsi="Arial" w:cs="Arial"/>
                <w:b/>
              </w:rPr>
            </w:pPr>
            <w:r w:rsidRPr="006F6EAC">
              <w:rPr>
                <w:rFonts w:ascii="Arial" w:hAnsi="Arial" w:cs="Arial"/>
                <w:b/>
              </w:rPr>
              <w:t>Projects/Initiatives</w:t>
            </w:r>
          </w:p>
        </w:tc>
        <w:tc>
          <w:tcPr>
            <w:tcW w:w="6804" w:type="dxa"/>
            <w:shd w:val="clear" w:color="auto" w:fill="FBD4B4" w:themeFill="accent6" w:themeFillTint="66"/>
          </w:tcPr>
          <w:p w:rsidR="00654F37" w:rsidRPr="006F6EAC" w:rsidRDefault="00654F37" w:rsidP="006F7723">
            <w:pPr>
              <w:rPr>
                <w:rFonts w:ascii="Arial" w:hAnsi="Arial" w:cs="Arial"/>
                <w:b/>
              </w:rPr>
            </w:pPr>
            <w:r w:rsidRPr="006F6EAC">
              <w:rPr>
                <w:rFonts w:ascii="Arial" w:hAnsi="Arial" w:cs="Arial"/>
                <w:b/>
              </w:rPr>
              <w:t>Details</w:t>
            </w:r>
          </w:p>
        </w:tc>
        <w:tc>
          <w:tcPr>
            <w:tcW w:w="5103" w:type="dxa"/>
            <w:shd w:val="clear" w:color="auto" w:fill="FBD4B4" w:themeFill="accent6" w:themeFillTint="66"/>
          </w:tcPr>
          <w:p w:rsidR="00654F37" w:rsidRPr="006F6EAC" w:rsidRDefault="00654F37" w:rsidP="006F7723">
            <w:pPr>
              <w:rPr>
                <w:rFonts w:ascii="Arial" w:hAnsi="Arial" w:cs="Arial"/>
                <w:b/>
              </w:rPr>
            </w:pPr>
            <w:r w:rsidRPr="006F6EAC">
              <w:rPr>
                <w:rFonts w:ascii="Arial" w:hAnsi="Arial" w:cs="Arial"/>
                <w:b/>
              </w:rPr>
              <w:t>Outcomes/ measures</w:t>
            </w:r>
          </w:p>
          <w:p w:rsidR="00654F37" w:rsidRPr="006F6EAC" w:rsidRDefault="00654F37" w:rsidP="006F7723">
            <w:pPr>
              <w:rPr>
                <w:rFonts w:ascii="Arial" w:hAnsi="Arial" w:cs="Arial"/>
                <w:b/>
              </w:rPr>
            </w:pPr>
          </w:p>
        </w:tc>
      </w:tr>
      <w:tr w:rsidR="00654F37" w:rsidRPr="006F6EAC" w:rsidTr="00654F37">
        <w:trPr>
          <w:trHeight w:val="60"/>
        </w:trPr>
        <w:tc>
          <w:tcPr>
            <w:tcW w:w="3969" w:type="dxa"/>
            <w:hideMark/>
          </w:tcPr>
          <w:p w:rsidR="00654F37" w:rsidRPr="006F6EAC" w:rsidRDefault="00654F37" w:rsidP="006F7723">
            <w:pPr>
              <w:pStyle w:val="ListParagraph"/>
              <w:ind w:left="0"/>
              <w:rPr>
                <w:rFonts w:ascii="Arial" w:hAnsi="Arial" w:cs="Arial"/>
              </w:rPr>
            </w:pPr>
            <w:r w:rsidRPr="006F6EAC">
              <w:rPr>
                <w:rFonts w:ascii="Arial" w:hAnsi="Arial" w:cs="Arial"/>
              </w:rPr>
              <w:t xml:space="preserve">Develop local strategic partnership with provider organisations across the sectors.  </w:t>
            </w:r>
          </w:p>
        </w:tc>
        <w:tc>
          <w:tcPr>
            <w:tcW w:w="6804" w:type="dxa"/>
            <w:hideMark/>
          </w:tcPr>
          <w:p w:rsidR="00654F37" w:rsidRPr="006F6EAC" w:rsidRDefault="00654F37" w:rsidP="006F7723">
            <w:pPr>
              <w:rPr>
                <w:rFonts w:ascii="Arial" w:hAnsi="Arial" w:cs="Arial"/>
              </w:rPr>
            </w:pPr>
            <w:r w:rsidRPr="006F6EAC">
              <w:rPr>
                <w:rFonts w:ascii="Arial" w:hAnsi="Arial" w:cs="Arial"/>
              </w:rPr>
              <w:t>Raising awareness of the Age Friendly initiative through meetings/presentations with local provider organisations across the sectors</w:t>
            </w:r>
          </w:p>
        </w:tc>
        <w:tc>
          <w:tcPr>
            <w:tcW w:w="5103" w:type="dxa"/>
          </w:tcPr>
          <w:p w:rsidR="00654F37" w:rsidRPr="006F6EAC" w:rsidRDefault="00654F37" w:rsidP="00066AF8">
            <w:pPr>
              <w:pStyle w:val="ListParagraph"/>
              <w:numPr>
                <w:ilvl w:val="0"/>
                <w:numId w:val="20"/>
              </w:numPr>
              <w:rPr>
                <w:rFonts w:ascii="Arial" w:hAnsi="Arial" w:cs="Arial"/>
              </w:rPr>
            </w:pPr>
            <w:r w:rsidRPr="006F6EAC">
              <w:rPr>
                <w:rFonts w:ascii="Arial" w:hAnsi="Arial" w:cs="Arial"/>
              </w:rPr>
              <w:t>Wide awareness,  support and involvement from partners with AFC across the City</w:t>
            </w:r>
          </w:p>
          <w:p w:rsidR="00654F37" w:rsidRPr="006F6EAC" w:rsidRDefault="00654F37" w:rsidP="006F7723">
            <w:pPr>
              <w:pStyle w:val="ListParagraph"/>
              <w:ind w:left="113"/>
              <w:rPr>
                <w:rFonts w:ascii="Arial" w:hAnsi="Arial" w:cs="Arial"/>
              </w:rPr>
            </w:pPr>
          </w:p>
        </w:tc>
      </w:tr>
      <w:tr w:rsidR="00654F37" w:rsidRPr="006F6EAC" w:rsidTr="00654F37">
        <w:trPr>
          <w:trHeight w:val="60"/>
        </w:trPr>
        <w:tc>
          <w:tcPr>
            <w:tcW w:w="3969" w:type="dxa"/>
          </w:tcPr>
          <w:p w:rsidR="00654F37" w:rsidRPr="006F6EAC" w:rsidRDefault="00654F37" w:rsidP="006F7723">
            <w:pPr>
              <w:pStyle w:val="ListParagraph"/>
              <w:ind w:left="0"/>
              <w:rPr>
                <w:rFonts w:ascii="Arial" w:hAnsi="Arial" w:cs="Arial"/>
              </w:rPr>
            </w:pPr>
            <w:r w:rsidRPr="006F6EAC">
              <w:rPr>
                <w:rFonts w:ascii="Arial" w:hAnsi="Arial" w:cs="Arial"/>
              </w:rPr>
              <w:t xml:space="preserve">Develop engagement with the corporate sector </w:t>
            </w:r>
          </w:p>
        </w:tc>
        <w:tc>
          <w:tcPr>
            <w:tcW w:w="6804" w:type="dxa"/>
          </w:tcPr>
          <w:p w:rsidR="00654F37" w:rsidRPr="006F6EAC" w:rsidRDefault="00654F37" w:rsidP="006F7723">
            <w:pPr>
              <w:rPr>
                <w:rFonts w:ascii="Arial" w:hAnsi="Arial" w:cs="Arial"/>
              </w:rPr>
            </w:pPr>
            <w:r w:rsidRPr="006F6EAC">
              <w:rPr>
                <w:rFonts w:ascii="Arial" w:hAnsi="Arial" w:cs="Arial"/>
              </w:rPr>
              <w:t>Hold a corporate event specifically targeted to businesses to get them engaged with the programme.</w:t>
            </w:r>
          </w:p>
        </w:tc>
        <w:tc>
          <w:tcPr>
            <w:tcW w:w="5103" w:type="dxa"/>
          </w:tcPr>
          <w:p w:rsidR="00654F37" w:rsidRPr="006F6EAC" w:rsidRDefault="00654F37" w:rsidP="00066AF8">
            <w:pPr>
              <w:pStyle w:val="ListParagraph"/>
              <w:numPr>
                <w:ilvl w:val="0"/>
                <w:numId w:val="20"/>
              </w:numPr>
              <w:rPr>
                <w:rFonts w:ascii="Arial" w:hAnsi="Arial" w:cs="Arial"/>
              </w:rPr>
            </w:pPr>
            <w:r w:rsidRPr="006F6EAC">
              <w:rPr>
                <w:rFonts w:ascii="Arial" w:hAnsi="Arial" w:cs="Arial"/>
              </w:rPr>
              <w:t>Corporate business engaged in the Age Friendly initiative</w:t>
            </w:r>
          </w:p>
        </w:tc>
      </w:tr>
      <w:tr w:rsidR="00654F37" w:rsidRPr="006F6EAC" w:rsidTr="00654F37">
        <w:trPr>
          <w:trHeight w:val="60"/>
        </w:trPr>
        <w:tc>
          <w:tcPr>
            <w:tcW w:w="3969" w:type="dxa"/>
          </w:tcPr>
          <w:p w:rsidR="00654F37" w:rsidRPr="006F6EAC" w:rsidRDefault="00654F37" w:rsidP="006F7723">
            <w:pPr>
              <w:autoSpaceDE w:val="0"/>
              <w:autoSpaceDN w:val="0"/>
              <w:adjustRightInd w:val="0"/>
              <w:rPr>
                <w:rFonts w:ascii="Arial" w:hAnsi="Arial" w:cs="Arial"/>
              </w:rPr>
            </w:pPr>
            <w:r w:rsidRPr="006F6EAC">
              <w:rPr>
                <w:rFonts w:ascii="Arial" w:hAnsi="Arial" w:cs="Arial"/>
              </w:rPr>
              <w:t>National and international</w:t>
            </w:r>
          </w:p>
          <w:p w:rsidR="00654F37" w:rsidRPr="006F6EAC" w:rsidRDefault="00654F37" w:rsidP="006F7723">
            <w:pPr>
              <w:autoSpaceDE w:val="0"/>
              <w:autoSpaceDN w:val="0"/>
              <w:adjustRightInd w:val="0"/>
              <w:rPr>
                <w:rFonts w:ascii="Arial" w:hAnsi="Arial" w:cs="Arial"/>
              </w:rPr>
            </w:pPr>
            <w:r w:rsidRPr="006F6EAC">
              <w:rPr>
                <w:rFonts w:ascii="Arial" w:hAnsi="Arial" w:cs="Arial"/>
              </w:rPr>
              <w:t>research programmes and</w:t>
            </w:r>
          </w:p>
          <w:p w:rsidR="00654F37" w:rsidRPr="006F6EAC" w:rsidRDefault="00654F37" w:rsidP="006F7723">
            <w:pPr>
              <w:pStyle w:val="ListParagraph"/>
              <w:ind w:left="0"/>
              <w:rPr>
                <w:rFonts w:ascii="Arial" w:hAnsi="Arial" w:cs="Arial"/>
              </w:rPr>
            </w:pPr>
            <w:r w:rsidRPr="006F6EAC">
              <w:rPr>
                <w:rFonts w:ascii="Arial" w:hAnsi="Arial" w:cs="Arial"/>
              </w:rPr>
              <w:t>Networks.</w:t>
            </w:r>
          </w:p>
        </w:tc>
        <w:tc>
          <w:tcPr>
            <w:tcW w:w="6804" w:type="dxa"/>
          </w:tcPr>
          <w:p w:rsidR="00654F37" w:rsidRPr="006F6EAC" w:rsidRDefault="00654F37" w:rsidP="006F7723">
            <w:pPr>
              <w:autoSpaceDE w:val="0"/>
              <w:autoSpaceDN w:val="0"/>
              <w:adjustRightInd w:val="0"/>
              <w:rPr>
                <w:rFonts w:ascii="Arial" w:hAnsi="Arial" w:cs="Arial"/>
              </w:rPr>
            </w:pPr>
            <w:r w:rsidRPr="006F6EAC">
              <w:rPr>
                <w:rFonts w:ascii="Arial" w:hAnsi="Arial" w:cs="Arial"/>
              </w:rPr>
              <w:t>Develop partnership with a series of research, policy and programme partnerships related to age friendly cities</w:t>
            </w:r>
          </w:p>
          <w:p w:rsidR="00654F37" w:rsidRPr="006F6EAC" w:rsidRDefault="00654F37" w:rsidP="006F7723">
            <w:pPr>
              <w:rPr>
                <w:rFonts w:ascii="Arial" w:hAnsi="Arial" w:cs="Arial"/>
              </w:rPr>
            </w:pPr>
          </w:p>
        </w:tc>
        <w:tc>
          <w:tcPr>
            <w:tcW w:w="5103" w:type="dxa"/>
          </w:tcPr>
          <w:p w:rsidR="00654F37" w:rsidRPr="006F6EAC" w:rsidRDefault="00654F37" w:rsidP="00066AF8">
            <w:pPr>
              <w:pStyle w:val="ListParagraph"/>
              <w:numPr>
                <w:ilvl w:val="0"/>
                <w:numId w:val="14"/>
              </w:numPr>
              <w:ind w:left="459"/>
              <w:rPr>
                <w:rFonts w:ascii="Arial" w:hAnsi="Arial" w:cs="Arial"/>
              </w:rPr>
            </w:pPr>
            <w:r w:rsidRPr="006F6EAC">
              <w:rPr>
                <w:rFonts w:ascii="Arial" w:hAnsi="Arial" w:cs="Arial"/>
              </w:rPr>
              <w:t xml:space="preserve">Coventry establishes itself at a national and international level as a leading city in developing a comprehensive strategic age friendly programme </w:t>
            </w:r>
          </w:p>
          <w:p w:rsidR="00654F37" w:rsidRPr="006F6EAC" w:rsidRDefault="00654F37" w:rsidP="00066AF8">
            <w:pPr>
              <w:pStyle w:val="ListParagraph"/>
              <w:numPr>
                <w:ilvl w:val="0"/>
                <w:numId w:val="14"/>
              </w:numPr>
              <w:ind w:left="459" w:hanging="283"/>
              <w:rPr>
                <w:rFonts w:ascii="Arial" w:hAnsi="Arial" w:cs="Arial"/>
              </w:rPr>
            </w:pPr>
            <w:r w:rsidRPr="006F6EAC">
              <w:rPr>
                <w:rFonts w:ascii="Arial" w:hAnsi="Arial" w:cs="Arial"/>
              </w:rPr>
              <w:t xml:space="preserve">Develop collaborative partnerships which leads to </w:t>
            </w:r>
          </w:p>
        </w:tc>
      </w:tr>
      <w:tr w:rsidR="00654F37" w:rsidRPr="006F6EAC" w:rsidTr="00654F37">
        <w:trPr>
          <w:trHeight w:val="60"/>
        </w:trPr>
        <w:tc>
          <w:tcPr>
            <w:tcW w:w="3969" w:type="dxa"/>
          </w:tcPr>
          <w:p w:rsidR="00654F37" w:rsidRPr="006F6EAC" w:rsidRDefault="00654F37" w:rsidP="006F7723">
            <w:pPr>
              <w:pStyle w:val="ListParagraph"/>
              <w:ind w:left="0"/>
              <w:rPr>
                <w:rFonts w:ascii="Arial" w:hAnsi="Arial" w:cs="Arial"/>
              </w:rPr>
            </w:pPr>
            <w:r w:rsidRPr="006F6EAC">
              <w:rPr>
                <w:rFonts w:ascii="Arial" w:hAnsi="Arial" w:cs="Arial"/>
              </w:rPr>
              <w:t>Develop an Age Friendly Website</w:t>
            </w:r>
          </w:p>
        </w:tc>
        <w:tc>
          <w:tcPr>
            <w:tcW w:w="6804" w:type="dxa"/>
          </w:tcPr>
          <w:p w:rsidR="00654F37" w:rsidRPr="006F6EAC" w:rsidRDefault="00654F37" w:rsidP="006F7723">
            <w:pPr>
              <w:rPr>
                <w:rFonts w:ascii="Arial" w:hAnsi="Arial" w:cs="Arial"/>
              </w:rPr>
            </w:pPr>
            <w:r w:rsidRPr="006F6EAC">
              <w:rPr>
                <w:rFonts w:ascii="Arial" w:hAnsi="Arial" w:cs="Arial"/>
              </w:rPr>
              <w:t>Improve the content of the website</w:t>
            </w:r>
          </w:p>
        </w:tc>
        <w:tc>
          <w:tcPr>
            <w:tcW w:w="5103" w:type="dxa"/>
          </w:tcPr>
          <w:p w:rsidR="00654F37" w:rsidRPr="006F6EAC" w:rsidRDefault="00654F37" w:rsidP="00066AF8">
            <w:pPr>
              <w:pStyle w:val="ListParagraph"/>
              <w:numPr>
                <w:ilvl w:val="0"/>
                <w:numId w:val="20"/>
              </w:numPr>
              <w:rPr>
                <w:rFonts w:ascii="Arial" w:hAnsi="Arial" w:cs="Arial"/>
              </w:rPr>
            </w:pPr>
            <w:r w:rsidRPr="006F6EAC">
              <w:rPr>
                <w:rFonts w:ascii="Arial" w:hAnsi="Arial" w:cs="Arial"/>
              </w:rPr>
              <w:t>More users access the website for information related to the programme</w:t>
            </w:r>
          </w:p>
        </w:tc>
      </w:tr>
      <w:tr w:rsidR="00654F37" w:rsidRPr="006F6EAC" w:rsidTr="00654F37">
        <w:trPr>
          <w:trHeight w:val="60"/>
        </w:trPr>
        <w:tc>
          <w:tcPr>
            <w:tcW w:w="3969" w:type="dxa"/>
          </w:tcPr>
          <w:p w:rsidR="00654F37" w:rsidRPr="006F6EAC" w:rsidRDefault="00654F37" w:rsidP="006F7723">
            <w:pPr>
              <w:rPr>
                <w:rFonts w:ascii="Arial" w:hAnsi="Arial" w:cs="Arial"/>
              </w:rPr>
            </w:pPr>
            <w:r w:rsidRPr="006F6EAC">
              <w:rPr>
                <w:rFonts w:ascii="Arial" w:hAnsi="Arial" w:cs="Arial"/>
              </w:rPr>
              <w:t xml:space="preserve">Encourage retail businesses to </w:t>
            </w:r>
            <w:r w:rsidRPr="006F6EAC">
              <w:rPr>
                <w:rFonts w:ascii="Arial" w:hAnsi="Arial" w:cs="Arial"/>
              </w:rPr>
              <w:lastRenderedPageBreak/>
              <w:t>introduce a more age friendly environment.</w:t>
            </w:r>
          </w:p>
        </w:tc>
        <w:tc>
          <w:tcPr>
            <w:tcW w:w="6804" w:type="dxa"/>
          </w:tcPr>
          <w:p w:rsidR="00654F37" w:rsidRPr="006F6EAC" w:rsidRDefault="00654F37" w:rsidP="006F7723">
            <w:pPr>
              <w:rPr>
                <w:rFonts w:ascii="Arial" w:hAnsi="Arial" w:cs="Arial"/>
              </w:rPr>
            </w:pPr>
            <w:r w:rsidRPr="006F6EAC">
              <w:rPr>
                <w:rFonts w:ascii="Arial" w:hAnsi="Arial" w:cs="Arial"/>
              </w:rPr>
              <w:lastRenderedPageBreak/>
              <w:t xml:space="preserve">Develop and introduce an Age Friendly Business scheme which </w:t>
            </w:r>
            <w:r w:rsidRPr="006F6EAC">
              <w:rPr>
                <w:rFonts w:ascii="Arial" w:hAnsi="Arial" w:cs="Arial"/>
              </w:rPr>
              <w:lastRenderedPageBreak/>
              <w:t>provides an Age Friendly Kite Mark award for those that meet the criteria of the scheme.</w:t>
            </w:r>
          </w:p>
          <w:p w:rsidR="00654F37" w:rsidRPr="006F6EAC" w:rsidRDefault="00654F37" w:rsidP="006F7723">
            <w:pPr>
              <w:pStyle w:val="ListParagraph"/>
              <w:ind w:left="0"/>
              <w:rPr>
                <w:rFonts w:ascii="Arial" w:hAnsi="Arial" w:cs="Arial"/>
              </w:rPr>
            </w:pPr>
          </w:p>
          <w:p w:rsidR="00654F37" w:rsidRPr="006F6EAC" w:rsidRDefault="00654F37" w:rsidP="006F7723">
            <w:pPr>
              <w:rPr>
                <w:rFonts w:ascii="Arial" w:hAnsi="Arial" w:cs="Arial"/>
              </w:rPr>
            </w:pPr>
          </w:p>
        </w:tc>
        <w:tc>
          <w:tcPr>
            <w:tcW w:w="5103" w:type="dxa"/>
          </w:tcPr>
          <w:p w:rsidR="00654F37" w:rsidRPr="006F6EAC" w:rsidRDefault="00654F37" w:rsidP="00066AF8">
            <w:pPr>
              <w:pStyle w:val="ListParagraph"/>
              <w:numPr>
                <w:ilvl w:val="0"/>
                <w:numId w:val="21"/>
              </w:numPr>
              <w:rPr>
                <w:rFonts w:ascii="Arial" w:hAnsi="Arial" w:cs="Arial"/>
              </w:rPr>
            </w:pPr>
            <w:r w:rsidRPr="006F6EAC">
              <w:rPr>
                <w:rFonts w:ascii="Arial" w:hAnsi="Arial" w:cs="Arial"/>
              </w:rPr>
              <w:lastRenderedPageBreak/>
              <w:t xml:space="preserve">Retailers/organisations make changes to </w:t>
            </w:r>
            <w:r w:rsidRPr="006F6EAC">
              <w:rPr>
                <w:rFonts w:ascii="Arial" w:hAnsi="Arial" w:cs="Arial"/>
              </w:rPr>
              <w:lastRenderedPageBreak/>
              <w:t>become more age friendly and thereby encourage and attract older consumers.</w:t>
            </w:r>
          </w:p>
          <w:p w:rsidR="00654F37" w:rsidRPr="006F6EAC" w:rsidRDefault="00654F37" w:rsidP="006F7723">
            <w:pPr>
              <w:rPr>
                <w:rFonts w:ascii="Arial" w:hAnsi="Arial" w:cs="Arial"/>
              </w:rPr>
            </w:pPr>
          </w:p>
        </w:tc>
      </w:tr>
      <w:tr w:rsidR="00654F37" w:rsidRPr="006F6EAC" w:rsidTr="00654F37">
        <w:trPr>
          <w:trHeight w:val="60"/>
        </w:trPr>
        <w:tc>
          <w:tcPr>
            <w:tcW w:w="3969" w:type="dxa"/>
          </w:tcPr>
          <w:p w:rsidR="00654F37" w:rsidRPr="006F6EAC" w:rsidRDefault="00654F37" w:rsidP="006F7723">
            <w:pPr>
              <w:rPr>
                <w:rFonts w:ascii="Arial" w:hAnsi="Arial" w:cs="Arial"/>
              </w:rPr>
            </w:pPr>
            <w:r w:rsidRPr="006F6EAC">
              <w:rPr>
                <w:rFonts w:ascii="Arial" w:hAnsi="Arial" w:cs="Arial"/>
              </w:rPr>
              <w:lastRenderedPageBreak/>
              <w:t>Promote social inclusion of older people at a city level</w:t>
            </w:r>
          </w:p>
        </w:tc>
        <w:tc>
          <w:tcPr>
            <w:tcW w:w="6804" w:type="dxa"/>
          </w:tcPr>
          <w:p w:rsidR="00654F37" w:rsidRPr="006F6EAC" w:rsidRDefault="00654F37" w:rsidP="006F7723">
            <w:pPr>
              <w:rPr>
                <w:rFonts w:ascii="Arial" w:hAnsi="Arial" w:cs="Arial"/>
              </w:rPr>
            </w:pPr>
            <w:r w:rsidRPr="006F6EAC">
              <w:rPr>
                <w:rFonts w:ascii="Arial" w:hAnsi="Arial" w:cs="Arial"/>
              </w:rPr>
              <w:t>Introduce an age friendly category in the annual cohesion awards</w:t>
            </w:r>
          </w:p>
        </w:tc>
        <w:tc>
          <w:tcPr>
            <w:tcW w:w="5103" w:type="dxa"/>
          </w:tcPr>
          <w:p w:rsidR="00654F37" w:rsidRPr="006F6EAC" w:rsidRDefault="00654F37" w:rsidP="00066AF8">
            <w:pPr>
              <w:pStyle w:val="ListParagraph"/>
              <w:numPr>
                <w:ilvl w:val="0"/>
                <w:numId w:val="21"/>
              </w:numPr>
              <w:rPr>
                <w:rFonts w:ascii="Arial" w:hAnsi="Arial" w:cs="Arial"/>
              </w:rPr>
            </w:pPr>
            <w:r w:rsidRPr="006F6EAC">
              <w:rPr>
                <w:rFonts w:ascii="Arial" w:hAnsi="Arial" w:cs="Arial"/>
              </w:rPr>
              <w:t>Older people feel valued and a key part of the city.</w:t>
            </w:r>
          </w:p>
        </w:tc>
      </w:tr>
      <w:tr w:rsidR="00654F37" w:rsidRPr="006F6EAC" w:rsidTr="00654F37">
        <w:trPr>
          <w:trHeight w:val="60"/>
        </w:trPr>
        <w:tc>
          <w:tcPr>
            <w:tcW w:w="3969" w:type="dxa"/>
            <w:shd w:val="clear" w:color="auto" w:fill="FBD4B4" w:themeFill="accent6" w:themeFillTint="66"/>
          </w:tcPr>
          <w:p w:rsidR="00654F37" w:rsidRPr="006F6EAC" w:rsidRDefault="00654F37" w:rsidP="006F7723">
            <w:pPr>
              <w:rPr>
                <w:rFonts w:ascii="Arial" w:hAnsi="Arial" w:cs="Arial"/>
                <w:b/>
              </w:rPr>
            </w:pPr>
            <w:r w:rsidRPr="006F6EAC">
              <w:rPr>
                <w:rFonts w:ascii="Arial" w:hAnsi="Arial" w:cs="Arial"/>
                <w:b/>
              </w:rPr>
              <w:t>Projects/Initiatives</w:t>
            </w:r>
          </w:p>
        </w:tc>
        <w:tc>
          <w:tcPr>
            <w:tcW w:w="6804" w:type="dxa"/>
            <w:shd w:val="clear" w:color="auto" w:fill="FBD4B4" w:themeFill="accent6" w:themeFillTint="66"/>
          </w:tcPr>
          <w:p w:rsidR="00654F37" w:rsidRPr="006F6EAC" w:rsidRDefault="00654F37" w:rsidP="006F7723">
            <w:pPr>
              <w:rPr>
                <w:rFonts w:ascii="Arial" w:hAnsi="Arial" w:cs="Arial"/>
                <w:b/>
              </w:rPr>
            </w:pPr>
            <w:r w:rsidRPr="006F6EAC">
              <w:rPr>
                <w:rFonts w:ascii="Arial" w:hAnsi="Arial" w:cs="Arial"/>
                <w:b/>
              </w:rPr>
              <w:t>Details</w:t>
            </w:r>
          </w:p>
        </w:tc>
        <w:tc>
          <w:tcPr>
            <w:tcW w:w="5103" w:type="dxa"/>
            <w:shd w:val="clear" w:color="auto" w:fill="FBD4B4" w:themeFill="accent6" w:themeFillTint="66"/>
          </w:tcPr>
          <w:p w:rsidR="00654F37" w:rsidRPr="006F6EAC" w:rsidRDefault="00654F37" w:rsidP="006F7723">
            <w:pPr>
              <w:rPr>
                <w:rFonts w:ascii="Arial" w:hAnsi="Arial" w:cs="Arial"/>
                <w:b/>
              </w:rPr>
            </w:pPr>
            <w:r w:rsidRPr="006F6EAC">
              <w:rPr>
                <w:rFonts w:ascii="Arial" w:hAnsi="Arial" w:cs="Arial"/>
                <w:b/>
              </w:rPr>
              <w:t>Outcomes/ measures</w:t>
            </w:r>
          </w:p>
          <w:p w:rsidR="00654F37" w:rsidRPr="006F6EAC" w:rsidRDefault="00654F37" w:rsidP="006F7723">
            <w:pPr>
              <w:rPr>
                <w:rFonts w:ascii="Arial" w:hAnsi="Arial" w:cs="Arial"/>
                <w:b/>
              </w:rPr>
            </w:pPr>
          </w:p>
        </w:tc>
      </w:tr>
      <w:tr w:rsidR="00654F37" w:rsidRPr="006F6EAC" w:rsidTr="00654F37">
        <w:trPr>
          <w:trHeight w:val="60"/>
        </w:trPr>
        <w:tc>
          <w:tcPr>
            <w:tcW w:w="3969" w:type="dxa"/>
          </w:tcPr>
          <w:p w:rsidR="00654F37" w:rsidRPr="006F6EAC" w:rsidRDefault="00654F37" w:rsidP="006F7723">
            <w:pPr>
              <w:rPr>
                <w:rFonts w:ascii="Arial" w:hAnsi="Arial" w:cs="Arial"/>
              </w:rPr>
            </w:pPr>
            <w:r w:rsidRPr="006F6EAC">
              <w:rPr>
                <w:rFonts w:ascii="Arial" w:hAnsi="Arial" w:cs="Arial"/>
              </w:rPr>
              <w:t>Promote activities and support services available from partner organisations</w:t>
            </w:r>
          </w:p>
        </w:tc>
        <w:tc>
          <w:tcPr>
            <w:tcW w:w="6804" w:type="dxa"/>
          </w:tcPr>
          <w:p w:rsidR="00654F37" w:rsidRPr="006F6EAC" w:rsidRDefault="00654F37" w:rsidP="006F7723">
            <w:pPr>
              <w:rPr>
                <w:rFonts w:ascii="Arial" w:hAnsi="Arial" w:cs="Arial"/>
              </w:rPr>
            </w:pPr>
            <w:r w:rsidRPr="006F6EAC">
              <w:rPr>
                <w:rFonts w:ascii="Arial" w:hAnsi="Arial" w:cs="Arial"/>
              </w:rPr>
              <w:t>Hold two one off events annually in the city, one being international older people day.</w:t>
            </w:r>
          </w:p>
        </w:tc>
        <w:tc>
          <w:tcPr>
            <w:tcW w:w="5103" w:type="dxa"/>
          </w:tcPr>
          <w:p w:rsidR="00654F37" w:rsidRPr="006F6EAC" w:rsidRDefault="00654F37" w:rsidP="006F7723">
            <w:pPr>
              <w:rPr>
                <w:rFonts w:ascii="Arial" w:hAnsi="Arial" w:cs="Arial"/>
              </w:rPr>
            </w:pPr>
            <w:r w:rsidRPr="006F6EAC">
              <w:rPr>
                <w:rFonts w:ascii="Arial" w:hAnsi="Arial" w:cs="Arial"/>
              </w:rPr>
              <w:t>More older people are informed of the support services available</w:t>
            </w:r>
          </w:p>
          <w:p w:rsidR="00654F37" w:rsidRPr="006F6EAC" w:rsidRDefault="00654F37" w:rsidP="006F7723">
            <w:pPr>
              <w:rPr>
                <w:rFonts w:ascii="Arial" w:hAnsi="Arial" w:cs="Arial"/>
              </w:rPr>
            </w:pPr>
          </w:p>
        </w:tc>
      </w:tr>
      <w:tr w:rsidR="00654F37" w:rsidRPr="006F6EAC" w:rsidTr="00654F37">
        <w:trPr>
          <w:trHeight w:val="60"/>
        </w:trPr>
        <w:tc>
          <w:tcPr>
            <w:tcW w:w="3969" w:type="dxa"/>
          </w:tcPr>
          <w:p w:rsidR="00654F37" w:rsidRPr="006F6EAC" w:rsidRDefault="00654F37" w:rsidP="006F7723">
            <w:pPr>
              <w:rPr>
                <w:rFonts w:ascii="Arial" w:hAnsi="Arial" w:cs="Arial"/>
              </w:rPr>
            </w:pPr>
            <w:r w:rsidRPr="006F6EAC">
              <w:rPr>
                <w:rFonts w:ascii="Arial" w:hAnsi="Arial" w:cs="Arial"/>
              </w:rPr>
              <w:t>Promote services available in the city to support older people</w:t>
            </w:r>
          </w:p>
        </w:tc>
        <w:tc>
          <w:tcPr>
            <w:tcW w:w="6804" w:type="dxa"/>
          </w:tcPr>
          <w:p w:rsidR="00654F37" w:rsidRPr="006F6EAC" w:rsidRDefault="00654F37" w:rsidP="006F7723">
            <w:pPr>
              <w:rPr>
                <w:rFonts w:ascii="Arial" w:hAnsi="Arial" w:cs="Arial"/>
              </w:rPr>
            </w:pPr>
            <w:r w:rsidRPr="006F6EAC">
              <w:rPr>
                <w:rFonts w:ascii="Arial" w:hAnsi="Arial" w:cs="Arial"/>
              </w:rPr>
              <w:t>Update and develop the Older People Guide – which is a co-ordinated resource for older people services and produce and disseminate paper copies</w:t>
            </w:r>
          </w:p>
        </w:tc>
        <w:tc>
          <w:tcPr>
            <w:tcW w:w="5103" w:type="dxa"/>
          </w:tcPr>
          <w:p w:rsidR="00654F37" w:rsidRPr="006F6EAC" w:rsidRDefault="00654F37" w:rsidP="00066AF8">
            <w:pPr>
              <w:pStyle w:val="ListParagraph"/>
              <w:numPr>
                <w:ilvl w:val="0"/>
                <w:numId w:val="21"/>
              </w:numPr>
              <w:rPr>
                <w:rFonts w:ascii="Arial" w:hAnsi="Arial" w:cs="Arial"/>
              </w:rPr>
            </w:pPr>
            <w:r w:rsidRPr="006F6EAC">
              <w:rPr>
                <w:rFonts w:ascii="Arial" w:hAnsi="Arial" w:cs="Arial"/>
              </w:rPr>
              <w:t>A co-ordinated centralised information booklet/guide is available; listing services to support older people is available.</w:t>
            </w:r>
          </w:p>
          <w:p w:rsidR="00654F37" w:rsidRPr="006F6EAC" w:rsidRDefault="00654F37" w:rsidP="006F7723">
            <w:pPr>
              <w:rPr>
                <w:rFonts w:ascii="Arial" w:hAnsi="Arial" w:cs="Arial"/>
              </w:rPr>
            </w:pPr>
          </w:p>
        </w:tc>
      </w:tr>
      <w:tr w:rsidR="00654F37" w:rsidRPr="006F6EAC" w:rsidTr="00654F37">
        <w:trPr>
          <w:trHeight w:val="60"/>
        </w:trPr>
        <w:tc>
          <w:tcPr>
            <w:tcW w:w="3969" w:type="dxa"/>
          </w:tcPr>
          <w:p w:rsidR="00654F37" w:rsidRPr="006F6EAC" w:rsidRDefault="00654F37" w:rsidP="006F7723">
            <w:pPr>
              <w:rPr>
                <w:rFonts w:ascii="Arial" w:hAnsi="Arial" w:cs="Arial"/>
              </w:rPr>
            </w:pPr>
            <w:r w:rsidRPr="006F6EAC">
              <w:rPr>
                <w:rFonts w:ascii="Arial" w:hAnsi="Arial" w:cs="Arial"/>
              </w:rPr>
              <w:t>Promote community activities in neighbourhoods</w:t>
            </w:r>
          </w:p>
        </w:tc>
        <w:tc>
          <w:tcPr>
            <w:tcW w:w="6804" w:type="dxa"/>
          </w:tcPr>
          <w:p w:rsidR="00654F37" w:rsidRPr="006F6EAC" w:rsidRDefault="00654F37" w:rsidP="006F7723">
            <w:pPr>
              <w:rPr>
                <w:rFonts w:ascii="Arial" w:hAnsi="Arial" w:cs="Arial"/>
              </w:rPr>
            </w:pPr>
            <w:r w:rsidRPr="006F6EAC">
              <w:rPr>
                <w:rFonts w:ascii="Arial" w:hAnsi="Arial" w:cs="Arial"/>
              </w:rPr>
              <w:t>Compile and promote a social activities directory for older people in neighbourhoods and publicise a paper/online version, (ensuring where relevant it is linked to other Community Activity Directory’s in the city and promote also through the schemes e.g Good Neighbours).</w:t>
            </w:r>
          </w:p>
        </w:tc>
        <w:tc>
          <w:tcPr>
            <w:tcW w:w="5103" w:type="dxa"/>
          </w:tcPr>
          <w:p w:rsidR="00654F37" w:rsidRPr="006F6EAC" w:rsidRDefault="00654F37" w:rsidP="00066AF8">
            <w:pPr>
              <w:pStyle w:val="ListParagraph"/>
              <w:numPr>
                <w:ilvl w:val="0"/>
                <w:numId w:val="21"/>
              </w:numPr>
              <w:rPr>
                <w:rFonts w:ascii="Arial" w:hAnsi="Arial" w:cs="Arial"/>
              </w:rPr>
            </w:pPr>
            <w:r w:rsidRPr="006F6EAC">
              <w:rPr>
                <w:rFonts w:ascii="Arial" w:hAnsi="Arial" w:cs="Arial"/>
              </w:rPr>
              <w:t>Increase in the number of older people engaging in social activities.</w:t>
            </w:r>
          </w:p>
        </w:tc>
      </w:tr>
      <w:tr w:rsidR="00654F37" w:rsidRPr="006F6EAC" w:rsidTr="00654F37">
        <w:trPr>
          <w:trHeight w:val="2534"/>
        </w:trPr>
        <w:tc>
          <w:tcPr>
            <w:tcW w:w="3969" w:type="dxa"/>
          </w:tcPr>
          <w:p w:rsidR="00654F37" w:rsidRPr="006F6EAC" w:rsidRDefault="00654F37" w:rsidP="006F7723">
            <w:pPr>
              <w:rPr>
                <w:rFonts w:ascii="Arial" w:hAnsi="Arial" w:cs="Arial"/>
              </w:rPr>
            </w:pPr>
            <w:r w:rsidRPr="006F6EAC">
              <w:rPr>
                <w:rFonts w:ascii="Arial" w:hAnsi="Arial" w:cs="Arial"/>
              </w:rPr>
              <w:t>Capturing feedback on health and social activities and support services</w:t>
            </w:r>
          </w:p>
        </w:tc>
        <w:tc>
          <w:tcPr>
            <w:tcW w:w="6804" w:type="dxa"/>
          </w:tcPr>
          <w:p w:rsidR="00654F37" w:rsidRPr="006F6EAC" w:rsidRDefault="00654F37" w:rsidP="006F7723">
            <w:pPr>
              <w:rPr>
                <w:rFonts w:ascii="Arial" w:hAnsi="Arial" w:cs="Arial"/>
              </w:rPr>
            </w:pPr>
            <w:r w:rsidRPr="006F6EAC">
              <w:rPr>
                <w:rFonts w:ascii="Arial" w:hAnsi="Arial" w:cs="Arial"/>
              </w:rPr>
              <w:t>Develop and promote mechanisms for older people to share their views, thoughts on local activities and how they can be improved and developed.</w:t>
            </w:r>
          </w:p>
        </w:tc>
        <w:tc>
          <w:tcPr>
            <w:tcW w:w="5103" w:type="dxa"/>
          </w:tcPr>
          <w:p w:rsidR="00654F37" w:rsidRPr="006F6EAC" w:rsidRDefault="00654F37" w:rsidP="00066AF8">
            <w:pPr>
              <w:pStyle w:val="ListParagraph"/>
              <w:numPr>
                <w:ilvl w:val="0"/>
                <w:numId w:val="21"/>
              </w:numPr>
              <w:rPr>
                <w:rFonts w:ascii="Arial" w:hAnsi="Arial" w:cs="Arial"/>
              </w:rPr>
            </w:pPr>
            <w:r w:rsidRPr="006F6EAC">
              <w:rPr>
                <w:rFonts w:ascii="Arial" w:hAnsi="Arial" w:cs="Arial"/>
              </w:rPr>
              <w:t>Feedback on activities from older citizens is captured and is used by the theme groups to further develop activities to meet needs/encourage participation.</w:t>
            </w:r>
          </w:p>
        </w:tc>
      </w:tr>
      <w:tr w:rsidR="00654F37" w:rsidRPr="006F6EAC" w:rsidTr="00654F37">
        <w:trPr>
          <w:trHeight w:val="60"/>
        </w:trPr>
        <w:tc>
          <w:tcPr>
            <w:tcW w:w="3969" w:type="dxa"/>
          </w:tcPr>
          <w:p w:rsidR="00654F37" w:rsidRPr="006F6EAC" w:rsidRDefault="00654F37" w:rsidP="006F7723">
            <w:pPr>
              <w:rPr>
                <w:rFonts w:ascii="Arial" w:hAnsi="Arial" w:cs="Arial"/>
              </w:rPr>
            </w:pPr>
            <w:r w:rsidRPr="006F6EAC">
              <w:rPr>
                <w:rFonts w:ascii="Arial" w:hAnsi="Arial" w:cs="Arial"/>
              </w:rPr>
              <w:t>Build on existing structures to develop local age friendly citizens groups</w:t>
            </w:r>
          </w:p>
        </w:tc>
        <w:tc>
          <w:tcPr>
            <w:tcW w:w="6804" w:type="dxa"/>
          </w:tcPr>
          <w:p w:rsidR="00654F37" w:rsidRPr="006F6EAC" w:rsidRDefault="00654F37" w:rsidP="006F7723">
            <w:pPr>
              <w:rPr>
                <w:rFonts w:ascii="Arial" w:hAnsi="Arial" w:cs="Arial"/>
              </w:rPr>
            </w:pPr>
            <w:r w:rsidRPr="006F6EAC">
              <w:rPr>
                <w:rFonts w:ascii="Arial" w:hAnsi="Arial" w:cs="Arial"/>
              </w:rPr>
              <w:t>Establishing three themed groups with COV members that support the development of projects and alongside the themed groups.</w:t>
            </w:r>
          </w:p>
          <w:p w:rsidR="00654F37" w:rsidRPr="006F6EAC" w:rsidRDefault="00654F37" w:rsidP="006F7723">
            <w:pPr>
              <w:rPr>
                <w:rFonts w:ascii="Arial" w:hAnsi="Arial" w:cs="Arial"/>
              </w:rPr>
            </w:pPr>
          </w:p>
          <w:p w:rsidR="00654F37" w:rsidRPr="006F6EAC" w:rsidRDefault="00654F37" w:rsidP="006F7723">
            <w:pPr>
              <w:rPr>
                <w:rFonts w:ascii="Arial" w:hAnsi="Arial" w:cs="Arial"/>
              </w:rPr>
            </w:pPr>
            <w:r w:rsidRPr="006F6EAC">
              <w:rPr>
                <w:rFonts w:ascii="Arial" w:hAnsi="Arial" w:cs="Arial"/>
              </w:rPr>
              <w:t>Obtain opportunities for COV to sit on design making groups of the council</w:t>
            </w:r>
          </w:p>
        </w:tc>
        <w:tc>
          <w:tcPr>
            <w:tcW w:w="5103" w:type="dxa"/>
          </w:tcPr>
          <w:p w:rsidR="00654F37" w:rsidRDefault="00654F37" w:rsidP="00066AF8">
            <w:pPr>
              <w:pStyle w:val="ListParagraph"/>
              <w:numPr>
                <w:ilvl w:val="0"/>
                <w:numId w:val="21"/>
              </w:numPr>
              <w:rPr>
                <w:rFonts w:ascii="Arial" w:hAnsi="Arial" w:cs="Arial"/>
              </w:rPr>
            </w:pPr>
            <w:r>
              <w:rPr>
                <w:rFonts w:ascii="Arial" w:hAnsi="Arial" w:cs="Arial"/>
              </w:rPr>
              <w:t>A citizens based approach to development of initiatives at grass root</w:t>
            </w:r>
          </w:p>
          <w:p w:rsidR="00654F37" w:rsidRPr="006F6EAC" w:rsidRDefault="00654F37" w:rsidP="00066AF8">
            <w:pPr>
              <w:pStyle w:val="ListParagraph"/>
              <w:numPr>
                <w:ilvl w:val="0"/>
                <w:numId w:val="21"/>
              </w:numPr>
              <w:rPr>
                <w:rFonts w:ascii="Arial" w:hAnsi="Arial" w:cs="Arial"/>
              </w:rPr>
            </w:pPr>
            <w:r>
              <w:rPr>
                <w:rFonts w:ascii="Arial" w:hAnsi="Arial" w:cs="Arial"/>
              </w:rPr>
              <w:t>Older people are involved in public matters</w:t>
            </w:r>
          </w:p>
        </w:tc>
      </w:tr>
      <w:tr w:rsidR="00654F37" w:rsidRPr="006F6EAC" w:rsidTr="00654F37">
        <w:trPr>
          <w:trHeight w:val="60"/>
        </w:trPr>
        <w:tc>
          <w:tcPr>
            <w:tcW w:w="3969" w:type="dxa"/>
            <w:shd w:val="clear" w:color="auto" w:fill="FBD4B4" w:themeFill="accent6" w:themeFillTint="66"/>
          </w:tcPr>
          <w:p w:rsidR="00654F37" w:rsidRPr="006F6EAC" w:rsidRDefault="00654F37" w:rsidP="006F7723">
            <w:pPr>
              <w:rPr>
                <w:rFonts w:ascii="Arial" w:hAnsi="Arial" w:cs="Arial"/>
                <w:b/>
              </w:rPr>
            </w:pPr>
            <w:r w:rsidRPr="006F6EAC">
              <w:rPr>
                <w:rFonts w:ascii="Arial" w:hAnsi="Arial" w:cs="Arial"/>
                <w:b/>
              </w:rPr>
              <w:lastRenderedPageBreak/>
              <w:t>Projects/Initiatives</w:t>
            </w:r>
          </w:p>
        </w:tc>
        <w:tc>
          <w:tcPr>
            <w:tcW w:w="6804" w:type="dxa"/>
            <w:shd w:val="clear" w:color="auto" w:fill="FBD4B4" w:themeFill="accent6" w:themeFillTint="66"/>
          </w:tcPr>
          <w:p w:rsidR="00654F37" w:rsidRPr="006F6EAC" w:rsidRDefault="00654F37" w:rsidP="006F7723">
            <w:pPr>
              <w:rPr>
                <w:rFonts w:ascii="Arial" w:hAnsi="Arial" w:cs="Arial"/>
                <w:b/>
              </w:rPr>
            </w:pPr>
            <w:r w:rsidRPr="006F6EAC">
              <w:rPr>
                <w:rFonts w:ascii="Arial" w:hAnsi="Arial" w:cs="Arial"/>
                <w:b/>
              </w:rPr>
              <w:t>Details</w:t>
            </w:r>
          </w:p>
        </w:tc>
        <w:tc>
          <w:tcPr>
            <w:tcW w:w="5103" w:type="dxa"/>
            <w:shd w:val="clear" w:color="auto" w:fill="FBD4B4" w:themeFill="accent6" w:themeFillTint="66"/>
          </w:tcPr>
          <w:p w:rsidR="00654F37" w:rsidRPr="006F6EAC" w:rsidRDefault="00654F37" w:rsidP="006F7723">
            <w:pPr>
              <w:rPr>
                <w:rFonts w:ascii="Arial" w:hAnsi="Arial" w:cs="Arial"/>
                <w:b/>
              </w:rPr>
            </w:pPr>
            <w:r w:rsidRPr="006F6EAC">
              <w:rPr>
                <w:rFonts w:ascii="Arial" w:hAnsi="Arial" w:cs="Arial"/>
                <w:b/>
              </w:rPr>
              <w:t>Outcomes/ measures</w:t>
            </w:r>
          </w:p>
          <w:p w:rsidR="00654F37" w:rsidRPr="006F6EAC" w:rsidRDefault="00654F37" w:rsidP="006F7723">
            <w:pPr>
              <w:rPr>
                <w:rFonts w:ascii="Arial" w:hAnsi="Arial" w:cs="Arial"/>
                <w:b/>
              </w:rPr>
            </w:pPr>
          </w:p>
        </w:tc>
      </w:tr>
      <w:tr w:rsidR="00654F37" w:rsidRPr="006F6EAC" w:rsidTr="00654F37">
        <w:trPr>
          <w:trHeight w:val="60"/>
        </w:trPr>
        <w:tc>
          <w:tcPr>
            <w:tcW w:w="3969" w:type="dxa"/>
          </w:tcPr>
          <w:p w:rsidR="00654F37" w:rsidRPr="006F6EAC" w:rsidRDefault="00654F37" w:rsidP="006F7723">
            <w:pPr>
              <w:rPr>
                <w:rFonts w:ascii="Arial" w:hAnsi="Arial" w:cs="Arial"/>
              </w:rPr>
            </w:pPr>
            <w:r w:rsidRPr="006F6EAC">
              <w:rPr>
                <w:rFonts w:ascii="Arial" w:hAnsi="Arial" w:cs="Arial"/>
              </w:rPr>
              <w:t>Raise awareness of loneliness and isolation</w:t>
            </w:r>
          </w:p>
        </w:tc>
        <w:tc>
          <w:tcPr>
            <w:tcW w:w="6804" w:type="dxa"/>
          </w:tcPr>
          <w:p w:rsidR="00654F37" w:rsidRPr="006F6EAC" w:rsidRDefault="00654F37" w:rsidP="006F7723">
            <w:pPr>
              <w:rPr>
                <w:rFonts w:ascii="Arial" w:hAnsi="Arial" w:cs="Arial"/>
              </w:rPr>
            </w:pPr>
            <w:r w:rsidRPr="006F6EAC">
              <w:rPr>
                <w:rFonts w:ascii="Arial" w:hAnsi="Arial" w:cs="Arial"/>
              </w:rPr>
              <w:t>Develop and deliver a campaign</w:t>
            </w:r>
          </w:p>
        </w:tc>
        <w:tc>
          <w:tcPr>
            <w:tcW w:w="5103" w:type="dxa"/>
          </w:tcPr>
          <w:p w:rsidR="00654F37" w:rsidRPr="004E5FAA" w:rsidRDefault="00654F37" w:rsidP="00066AF8">
            <w:pPr>
              <w:pStyle w:val="ListParagraph"/>
              <w:numPr>
                <w:ilvl w:val="0"/>
                <w:numId w:val="26"/>
              </w:numPr>
              <w:rPr>
                <w:rFonts w:ascii="Arial" w:hAnsi="Arial" w:cs="Arial"/>
              </w:rPr>
            </w:pPr>
            <w:r w:rsidRPr="004E5FAA">
              <w:rPr>
                <w:rFonts w:ascii="Arial" w:hAnsi="Arial" w:cs="Arial"/>
              </w:rPr>
              <w:t>Raised awareness of isolation and loneliness amongst older people and reduce this through the delivery of the campaign</w:t>
            </w:r>
          </w:p>
        </w:tc>
      </w:tr>
      <w:tr w:rsidR="00654F37" w:rsidRPr="006F6EAC" w:rsidTr="00654F37">
        <w:trPr>
          <w:trHeight w:val="60"/>
        </w:trPr>
        <w:tc>
          <w:tcPr>
            <w:tcW w:w="3969" w:type="dxa"/>
          </w:tcPr>
          <w:p w:rsidR="00654F37" w:rsidRPr="006F6EAC" w:rsidRDefault="00654F37" w:rsidP="006F7723">
            <w:pPr>
              <w:rPr>
                <w:rFonts w:ascii="Arial" w:hAnsi="Arial" w:cs="Arial"/>
              </w:rPr>
            </w:pPr>
            <w:r w:rsidRPr="006F6EAC">
              <w:rPr>
                <w:rFonts w:ascii="Arial" w:hAnsi="Arial" w:cs="Arial"/>
              </w:rPr>
              <w:t>Older Citizens to take a greater role in supporting their communities.</w:t>
            </w:r>
          </w:p>
        </w:tc>
        <w:tc>
          <w:tcPr>
            <w:tcW w:w="6804" w:type="dxa"/>
          </w:tcPr>
          <w:p w:rsidR="00654F37" w:rsidRPr="006F6EAC" w:rsidRDefault="00654F37" w:rsidP="006F7723">
            <w:pPr>
              <w:rPr>
                <w:rFonts w:ascii="Arial" w:hAnsi="Arial" w:cs="Arial"/>
              </w:rPr>
            </w:pPr>
            <w:r w:rsidRPr="006F6EAC">
              <w:rPr>
                <w:rFonts w:ascii="Arial" w:hAnsi="Arial" w:cs="Arial"/>
              </w:rPr>
              <w:t>Recruit 20 older people champions across the city/neighbourhoods and align to good neighbour’s scheme and to support older people to improve their health and wellbeing.</w:t>
            </w:r>
          </w:p>
        </w:tc>
        <w:tc>
          <w:tcPr>
            <w:tcW w:w="5103" w:type="dxa"/>
          </w:tcPr>
          <w:p w:rsidR="00654F37" w:rsidRPr="004E5FAA" w:rsidRDefault="00654F37" w:rsidP="00066AF8">
            <w:pPr>
              <w:pStyle w:val="ListParagraph"/>
              <w:numPr>
                <w:ilvl w:val="0"/>
                <w:numId w:val="26"/>
              </w:numPr>
              <w:rPr>
                <w:rFonts w:ascii="Arial" w:hAnsi="Arial" w:cs="Arial"/>
              </w:rPr>
            </w:pPr>
            <w:r w:rsidRPr="004E5FAA">
              <w:rPr>
                <w:rFonts w:ascii="Arial" w:hAnsi="Arial" w:cs="Arial"/>
              </w:rPr>
              <w:t>Older people have access to information and support through trusted individuals.</w:t>
            </w:r>
          </w:p>
          <w:p w:rsidR="00654F37" w:rsidRPr="006F6EAC" w:rsidRDefault="00654F37" w:rsidP="00066AF8">
            <w:pPr>
              <w:pStyle w:val="ListParagraph"/>
              <w:numPr>
                <w:ilvl w:val="0"/>
                <w:numId w:val="24"/>
              </w:numPr>
              <w:rPr>
                <w:rFonts w:ascii="Arial" w:hAnsi="Arial" w:cs="Arial"/>
              </w:rPr>
            </w:pPr>
            <w:r w:rsidRPr="006F6EAC">
              <w:rPr>
                <w:rFonts w:ascii="Arial" w:hAnsi="Arial" w:cs="Arial"/>
              </w:rPr>
              <w:t>Dissemination of information and support services</w:t>
            </w:r>
          </w:p>
          <w:p w:rsidR="00654F37" w:rsidRPr="006F6EAC" w:rsidRDefault="00654F37" w:rsidP="006F7723">
            <w:pPr>
              <w:rPr>
                <w:rFonts w:ascii="Arial" w:hAnsi="Arial" w:cs="Arial"/>
              </w:rPr>
            </w:pPr>
          </w:p>
          <w:p w:rsidR="00654F37" w:rsidRPr="006F6EAC" w:rsidRDefault="00654F37" w:rsidP="006F7723">
            <w:pPr>
              <w:rPr>
                <w:rFonts w:ascii="Arial" w:hAnsi="Arial" w:cs="Arial"/>
              </w:rPr>
            </w:pPr>
          </w:p>
          <w:p w:rsidR="00654F37" w:rsidRPr="006F6EAC" w:rsidRDefault="00654F37" w:rsidP="006F7723">
            <w:pPr>
              <w:rPr>
                <w:rFonts w:ascii="Arial" w:hAnsi="Arial" w:cs="Arial"/>
              </w:rPr>
            </w:pPr>
          </w:p>
          <w:p w:rsidR="00654F37" w:rsidRPr="006F6EAC" w:rsidRDefault="00654F37" w:rsidP="006F7723">
            <w:pPr>
              <w:rPr>
                <w:rFonts w:ascii="Arial" w:hAnsi="Arial" w:cs="Arial"/>
              </w:rPr>
            </w:pPr>
          </w:p>
          <w:p w:rsidR="00654F37" w:rsidRPr="006F6EAC" w:rsidRDefault="00654F37" w:rsidP="006F7723">
            <w:pPr>
              <w:rPr>
                <w:rFonts w:ascii="Arial" w:hAnsi="Arial" w:cs="Arial"/>
              </w:rPr>
            </w:pPr>
          </w:p>
          <w:p w:rsidR="00654F37" w:rsidRPr="006F6EAC" w:rsidRDefault="00654F37" w:rsidP="006F7723">
            <w:pPr>
              <w:rPr>
                <w:rFonts w:ascii="Arial" w:hAnsi="Arial" w:cs="Arial"/>
              </w:rPr>
            </w:pPr>
          </w:p>
        </w:tc>
      </w:tr>
      <w:tr w:rsidR="00654F37" w:rsidRPr="006F6EAC" w:rsidTr="00654F37">
        <w:trPr>
          <w:trHeight w:val="155"/>
        </w:trPr>
        <w:tc>
          <w:tcPr>
            <w:tcW w:w="3969" w:type="dxa"/>
          </w:tcPr>
          <w:p w:rsidR="00654F37" w:rsidRPr="006F6EAC" w:rsidRDefault="00654F37" w:rsidP="006F7723">
            <w:pPr>
              <w:rPr>
                <w:rFonts w:ascii="Arial" w:hAnsi="Arial" w:cs="Arial"/>
              </w:rPr>
            </w:pPr>
            <w:r w:rsidRPr="006F6EAC">
              <w:rPr>
                <w:rFonts w:ascii="Arial" w:hAnsi="Arial" w:cs="Arial"/>
              </w:rPr>
              <w:t>Raise awareness of active ageing.</w:t>
            </w:r>
          </w:p>
        </w:tc>
        <w:tc>
          <w:tcPr>
            <w:tcW w:w="6804" w:type="dxa"/>
          </w:tcPr>
          <w:p w:rsidR="00654F37" w:rsidRPr="006F6EAC" w:rsidRDefault="00654F37" w:rsidP="006F7723">
            <w:pPr>
              <w:rPr>
                <w:rFonts w:ascii="Arial" w:hAnsi="Arial" w:cs="Arial"/>
              </w:rPr>
            </w:pPr>
            <w:r w:rsidRPr="006F6EAC">
              <w:rPr>
                <w:rFonts w:ascii="Arial" w:hAnsi="Arial" w:cs="Arial"/>
              </w:rPr>
              <w:t>Develop an training course/module which is delivered to organisations to promote active ageing to their older workforce as part of retirement planning.</w:t>
            </w:r>
          </w:p>
          <w:p w:rsidR="00654F37" w:rsidRPr="006F6EAC" w:rsidRDefault="00654F37" w:rsidP="006F7723">
            <w:pPr>
              <w:rPr>
                <w:rFonts w:ascii="Arial" w:hAnsi="Arial" w:cs="Arial"/>
              </w:rPr>
            </w:pPr>
            <w:r w:rsidRPr="006F6EAC">
              <w:rPr>
                <w:rFonts w:ascii="Arial" w:hAnsi="Arial" w:cs="Arial"/>
              </w:rPr>
              <w:t xml:space="preserve"> Incorporate Active Ageing module in retirement planning courses across the city.</w:t>
            </w:r>
          </w:p>
        </w:tc>
        <w:tc>
          <w:tcPr>
            <w:tcW w:w="5103" w:type="dxa"/>
          </w:tcPr>
          <w:p w:rsidR="00654F37" w:rsidRPr="006F6EAC" w:rsidRDefault="00654F37" w:rsidP="00066AF8">
            <w:pPr>
              <w:pStyle w:val="ListParagraph"/>
              <w:numPr>
                <w:ilvl w:val="0"/>
                <w:numId w:val="25"/>
              </w:numPr>
              <w:rPr>
                <w:rFonts w:ascii="Arial" w:hAnsi="Arial" w:cs="Arial"/>
              </w:rPr>
            </w:pPr>
            <w:r w:rsidRPr="006F6EAC">
              <w:rPr>
                <w:rFonts w:ascii="Arial" w:hAnsi="Arial" w:cs="Arial"/>
              </w:rPr>
              <w:t>More people are ready for retirement and actively take steps to age actively.</w:t>
            </w:r>
          </w:p>
        </w:tc>
      </w:tr>
      <w:tr w:rsidR="00654F37" w:rsidRPr="006F6EAC" w:rsidTr="00654F37">
        <w:trPr>
          <w:trHeight w:val="155"/>
        </w:trPr>
        <w:tc>
          <w:tcPr>
            <w:tcW w:w="3969" w:type="dxa"/>
            <w:shd w:val="clear" w:color="auto" w:fill="FBD4B4" w:themeFill="accent6" w:themeFillTint="66"/>
          </w:tcPr>
          <w:p w:rsidR="00654F37" w:rsidRPr="006F6EAC" w:rsidRDefault="00654F37" w:rsidP="006F7723">
            <w:pPr>
              <w:rPr>
                <w:rFonts w:ascii="Arial" w:hAnsi="Arial" w:cs="Arial"/>
                <w:b/>
              </w:rPr>
            </w:pPr>
            <w:r w:rsidRPr="006F6EAC">
              <w:rPr>
                <w:rFonts w:ascii="Arial" w:hAnsi="Arial" w:cs="Arial"/>
                <w:b/>
              </w:rPr>
              <w:t>Projects/Initiatives</w:t>
            </w:r>
          </w:p>
        </w:tc>
        <w:tc>
          <w:tcPr>
            <w:tcW w:w="6804" w:type="dxa"/>
            <w:shd w:val="clear" w:color="auto" w:fill="FBD4B4" w:themeFill="accent6" w:themeFillTint="66"/>
          </w:tcPr>
          <w:p w:rsidR="00654F37" w:rsidRPr="006F6EAC" w:rsidRDefault="00654F37" w:rsidP="006F7723">
            <w:pPr>
              <w:rPr>
                <w:rFonts w:ascii="Arial" w:hAnsi="Arial" w:cs="Arial"/>
                <w:b/>
              </w:rPr>
            </w:pPr>
            <w:r w:rsidRPr="006F6EAC">
              <w:rPr>
                <w:rFonts w:ascii="Arial" w:hAnsi="Arial" w:cs="Arial"/>
                <w:b/>
              </w:rPr>
              <w:t>Details</w:t>
            </w:r>
          </w:p>
        </w:tc>
        <w:tc>
          <w:tcPr>
            <w:tcW w:w="5103" w:type="dxa"/>
            <w:shd w:val="clear" w:color="auto" w:fill="FBD4B4" w:themeFill="accent6" w:themeFillTint="66"/>
          </w:tcPr>
          <w:p w:rsidR="00654F37" w:rsidRPr="006F6EAC" w:rsidRDefault="00654F37" w:rsidP="006F7723">
            <w:pPr>
              <w:rPr>
                <w:rFonts w:ascii="Arial" w:hAnsi="Arial" w:cs="Arial"/>
                <w:b/>
              </w:rPr>
            </w:pPr>
            <w:r w:rsidRPr="006F6EAC">
              <w:rPr>
                <w:rFonts w:ascii="Arial" w:hAnsi="Arial" w:cs="Arial"/>
                <w:b/>
              </w:rPr>
              <w:t>Outcomes/ measures</w:t>
            </w:r>
          </w:p>
          <w:p w:rsidR="00654F37" w:rsidRPr="006F6EAC" w:rsidRDefault="00654F37" w:rsidP="006F7723">
            <w:pPr>
              <w:rPr>
                <w:rFonts w:ascii="Arial" w:hAnsi="Arial" w:cs="Arial"/>
                <w:b/>
              </w:rPr>
            </w:pPr>
          </w:p>
        </w:tc>
      </w:tr>
      <w:tr w:rsidR="00654F37" w:rsidRPr="006F6EAC" w:rsidTr="00654F37">
        <w:trPr>
          <w:trHeight w:val="155"/>
        </w:trPr>
        <w:tc>
          <w:tcPr>
            <w:tcW w:w="3969" w:type="dxa"/>
          </w:tcPr>
          <w:p w:rsidR="00654F37" w:rsidRPr="006F6EAC" w:rsidRDefault="00654F37" w:rsidP="006F7723">
            <w:pPr>
              <w:rPr>
                <w:rFonts w:ascii="Arial" w:hAnsi="Arial" w:cs="Arial"/>
              </w:rPr>
            </w:pPr>
            <w:r w:rsidRPr="006F6EAC">
              <w:rPr>
                <w:rFonts w:ascii="Arial" w:hAnsi="Arial" w:cs="Arial"/>
              </w:rPr>
              <w:t xml:space="preserve">Capturing positive new stories of older people in neighbourhoods </w:t>
            </w:r>
          </w:p>
        </w:tc>
        <w:tc>
          <w:tcPr>
            <w:tcW w:w="6804" w:type="dxa"/>
          </w:tcPr>
          <w:p w:rsidR="00654F37" w:rsidRPr="006F6EAC" w:rsidRDefault="00654F37" w:rsidP="006F7723">
            <w:pPr>
              <w:rPr>
                <w:rFonts w:ascii="Arial" w:hAnsi="Arial" w:cs="Arial"/>
              </w:rPr>
            </w:pPr>
            <w:r w:rsidRPr="006F6EAC">
              <w:rPr>
                <w:rFonts w:ascii="Arial" w:hAnsi="Arial" w:cs="Arial"/>
              </w:rPr>
              <w:t xml:space="preserve">Recruit and train 10 older people to be community journalists/researchers. </w:t>
            </w:r>
          </w:p>
          <w:p w:rsidR="00654F37" w:rsidRPr="006F6EAC" w:rsidRDefault="00654F37" w:rsidP="006F7723">
            <w:pPr>
              <w:rPr>
                <w:rFonts w:ascii="Arial" w:hAnsi="Arial" w:cs="Arial"/>
              </w:rPr>
            </w:pPr>
          </w:p>
        </w:tc>
        <w:tc>
          <w:tcPr>
            <w:tcW w:w="5103" w:type="dxa"/>
          </w:tcPr>
          <w:p w:rsidR="00654F37" w:rsidRPr="006F6EAC" w:rsidRDefault="00654F37" w:rsidP="00066AF8">
            <w:pPr>
              <w:pStyle w:val="ListParagraph"/>
              <w:numPr>
                <w:ilvl w:val="0"/>
                <w:numId w:val="21"/>
              </w:numPr>
              <w:rPr>
                <w:rFonts w:ascii="Arial" w:hAnsi="Arial" w:cs="Arial"/>
              </w:rPr>
            </w:pPr>
            <w:r w:rsidRPr="006F6EAC">
              <w:rPr>
                <w:rFonts w:ascii="Arial" w:hAnsi="Arial" w:cs="Arial"/>
              </w:rPr>
              <w:t>encouraging more  active ageing and participation</w:t>
            </w:r>
          </w:p>
        </w:tc>
      </w:tr>
      <w:tr w:rsidR="00654F37" w:rsidRPr="006F6EAC" w:rsidTr="00654F37">
        <w:trPr>
          <w:trHeight w:val="155"/>
        </w:trPr>
        <w:tc>
          <w:tcPr>
            <w:tcW w:w="3969" w:type="dxa"/>
          </w:tcPr>
          <w:p w:rsidR="00654F37" w:rsidRPr="006F6EAC" w:rsidRDefault="00654F37" w:rsidP="006F7723">
            <w:pPr>
              <w:rPr>
                <w:rFonts w:ascii="Arial" w:hAnsi="Arial" w:cs="Arial"/>
              </w:rPr>
            </w:pPr>
            <w:r w:rsidRPr="006F6EAC">
              <w:rPr>
                <w:rFonts w:ascii="Arial" w:hAnsi="Arial" w:cs="Arial"/>
              </w:rPr>
              <w:t>Seek more opportunities for older people/new stories to feature onto the local radio stations.</w:t>
            </w:r>
          </w:p>
          <w:p w:rsidR="00654F37" w:rsidRPr="006F6EAC" w:rsidRDefault="00654F37" w:rsidP="006F7723">
            <w:pPr>
              <w:rPr>
                <w:rFonts w:ascii="Arial" w:hAnsi="Arial" w:cs="Arial"/>
              </w:rPr>
            </w:pPr>
          </w:p>
        </w:tc>
        <w:tc>
          <w:tcPr>
            <w:tcW w:w="6804" w:type="dxa"/>
          </w:tcPr>
          <w:p w:rsidR="00654F37" w:rsidRPr="006F6EAC" w:rsidRDefault="00654F37" w:rsidP="006F7723">
            <w:pPr>
              <w:rPr>
                <w:rFonts w:ascii="Arial" w:hAnsi="Arial" w:cs="Arial"/>
              </w:rPr>
            </w:pPr>
            <w:r>
              <w:rPr>
                <w:rFonts w:ascii="Arial" w:hAnsi="Arial" w:cs="Arial"/>
              </w:rPr>
              <w:t xml:space="preserve">An increased </w:t>
            </w:r>
            <w:r w:rsidRPr="006F6EAC">
              <w:rPr>
                <w:rFonts w:ascii="Arial" w:hAnsi="Arial" w:cs="Arial"/>
              </w:rPr>
              <w:t>number of opportunities secured for older people to feature on the radio/and or news stories promoted.</w:t>
            </w:r>
          </w:p>
        </w:tc>
        <w:tc>
          <w:tcPr>
            <w:tcW w:w="5103" w:type="dxa"/>
          </w:tcPr>
          <w:p w:rsidR="00654F37" w:rsidRPr="006F6EAC" w:rsidRDefault="00654F37" w:rsidP="00066AF8">
            <w:pPr>
              <w:pStyle w:val="ListParagraph"/>
              <w:numPr>
                <w:ilvl w:val="0"/>
                <w:numId w:val="22"/>
              </w:numPr>
              <w:rPr>
                <w:rFonts w:ascii="Arial" w:hAnsi="Arial" w:cs="Arial"/>
              </w:rPr>
            </w:pPr>
            <w:r w:rsidRPr="006F6EAC">
              <w:rPr>
                <w:rFonts w:ascii="Arial" w:hAnsi="Arial" w:cs="Arial"/>
              </w:rPr>
              <w:t xml:space="preserve">Media protocol to be produced </w:t>
            </w:r>
          </w:p>
          <w:p w:rsidR="00654F37" w:rsidRPr="006F6EAC" w:rsidRDefault="00654F37" w:rsidP="00066AF8">
            <w:pPr>
              <w:pStyle w:val="ListParagraph"/>
              <w:numPr>
                <w:ilvl w:val="0"/>
                <w:numId w:val="22"/>
              </w:numPr>
              <w:rPr>
                <w:rFonts w:ascii="Arial" w:hAnsi="Arial" w:cs="Arial"/>
              </w:rPr>
            </w:pPr>
            <w:r w:rsidRPr="006F6EAC">
              <w:rPr>
                <w:rFonts w:ascii="Arial" w:hAnsi="Arial" w:cs="Arial"/>
              </w:rPr>
              <w:t xml:space="preserve">Positive promotion of older people </w:t>
            </w:r>
          </w:p>
          <w:p w:rsidR="00654F37" w:rsidRPr="006F6EAC" w:rsidRDefault="00654F37" w:rsidP="00066AF8">
            <w:pPr>
              <w:pStyle w:val="ListParagraph"/>
              <w:numPr>
                <w:ilvl w:val="0"/>
                <w:numId w:val="22"/>
              </w:numPr>
              <w:rPr>
                <w:rFonts w:ascii="Arial" w:hAnsi="Arial" w:cs="Arial"/>
              </w:rPr>
            </w:pPr>
            <w:r w:rsidRPr="006F6EAC">
              <w:rPr>
                <w:rFonts w:ascii="Arial" w:hAnsi="Arial" w:cs="Arial"/>
              </w:rPr>
              <w:t>Older community researchers communicating news stories  through news channels/ media across the city</w:t>
            </w:r>
          </w:p>
        </w:tc>
      </w:tr>
      <w:tr w:rsidR="00654F37" w:rsidRPr="006F6EAC" w:rsidTr="00654F37">
        <w:trPr>
          <w:trHeight w:val="155"/>
        </w:trPr>
        <w:tc>
          <w:tcPr>
            <w:tcW w:w="3969" w:type="dxa"/>
          </w:tcPr>
          <w:p w:rsidR="00654F37" w:rsidRPr="006F6EAC" w:rsidRDefault="00654F37" w:rsidP="006F7723">
            <w:pPr>
              <w:rPr>
                <w:rFonts w:ascii="Arial" w:hAnsi="Arial" w:cs="Arial"/>
              </w:rPr>
            </w:pPr>
            <w:r w:rsidRPr="006F6EAC">
              <w:rPr>
                <w:rFonts w:ascii="Arial" w:hAnsi="Arial" w:cs="Arial"/>
              </w:rPr>
              <w:t>Promote positive images of older people across the city</w:t>
            </w:r>
          </w:p>
        </w:tc>
        <w:tc>
          <w:tcPr>
            <w:tcW w:w="6804" w:type="dxa"/>
          </w:tcPr>
          <w:p w:rsidR="00654F37" w:rsidRPr="006F6EAC" w:rsidRDefault="00654F37" w:rsidP="006F7723">
            <w:pPr>
              <w:rPr>
                <w:rFonts w:ascii="Arial" w:hAnsi="Arial" w:cs="Arial"/>
              </w:rPr>
            </w:pPr>
            <w:r w:rsidRPr="006F6EAC">
              <w:rPr>
                <w:rFonts w:ascii="Arial" w:hAnsi="Arial" w:cs="Arial"/>
              </w:rPr>
              <w:t>Develop a photo library and promote this through a number of mediums across the city</w:t>
            </w:r>
          </w:p>
          <w:p w:rsidR="00654F37" w:rsidRPr="006F6EAC" w:rsidRDefault="00654F37" w:rsidP="006F7723">
            <w:pPr>
              <w:rPr>
                <w:rFonts w:ascii="Arial" w:hAnsi="Arial" w:cs="Arial"/>
              </w:rPr>
            </w:pPr>
          </w:p>
        </w:tc>
        <w:tc>
          <w:tcPr>
            <w:tcW w:w="5103" w:type="dxa"/>
          </w:tcPr>
          <w:p w:rsidR="00654F37" w:rsidRPr="006F6EAC" w:rsidRDefault="00654F37" w:rsidP="00066AF8">
            <w:pPr>
              <w:pStyle w:val="ListParagraph"/>
              <w:numPr>
                <w:ilvl w:val="0"/>
                <w:numId w:val="23"/>
              </w:numPr>
              <w:rPr>
                <w:rFonts w:ascii="Arial" w:hAnsi="Arial" w:cs="Arial"/>
              </w:rPr>
            </w:pPr>
            <w:r w:rsidRPr="006F6EAC">
              <w:rPr>
                <w:rFonts w:ascii="Arial" w:hAnsi="Arial" w:cs="Arial"/>
              </w:rPr>
              <w:t>Increase social inclusion of older people in the city.</w:t>
            </w:r>
          </w:p>
          <w:p w:rsidR="00654F37" w:rsidRPr="006F6EAC" w:rsidRDefault="00654F37" w:rsidP="00066AF8">
            <w:pPr>
              <w:pStyle w:val="ListParagraph"/>
              <w:numPr>
                <w:ilvl w:val="0"/>
                <w:numId w:val="23"/>
              </w:numPr>
              <w:rPr>
                <w:rFonts w:ascii="Arial" w:hAnsi="Arial" w:cs="Arial"/>
              </w:rPr>
            </w:pPr>
            <w:r w:rsidRPr="006F6EAC">
              <w:rPr>
                <w:rFonts w:ascii="Arial" w:hAnsi="Arial" w:cs="Arial"/>
              </w:rPr>
              <w:t>Older people feel more positive about their age/contribution</w:t>
            </w:r>
          </w:p>
        </w:tc>
      </w:tr>
      <w:tr w:rsidR="00654F37" w:rsidRPr="006F6EAC" w:rsidTr="00654F37">
        <w:trPr>
          <w:trHeight w:val="485"/>
        </w:trPr>
        <w:tc>
          <w:tcPr>
            <w:tcW w:w="3969" w:type="dxa"/>
            <w:shd w:val="clear" w:color="auto" w:fill="FBD4B4" w:themeFill="accent6" w:themeFillTint="66"/>
          </w:tcPr>
          <w:p w:rsidR="00654F37" w:rsidRPr="006F6EAC" w:rsidRDefault="00654F37" w:rsidP="006F7723">
            <w:pPr>
              <w:rPr>
                <w:rFonts w:ascii="Arial" w:hAnsi="Arial" w:cs="Arial"/>
                <w:b/>
              </w:rPr>
            </w:pPr>
            <w:r w:rsidRPr="006F6EAC">
              <w:rPr>
                <w:rFonts w:ascii="Arial" w:hAnsi="Arial" w:cs="Arial"/>
                <w:b/>
              </w:rPr>
              <w:lastRenderedPageBreak/>
              <w:t>Projects/Initiatives</w:t>
            </w:r>
          </w:p>
        </w:tc>
        <w:tc>
          <w:tcPr>
            <w:tcW w:w="6804" w:type="dxa"/>
            <w:shd w:val="clear" w:color="auto" w:fill="FBD4B4" w:themeFill="accent6" w:themeFillTint="66"/>
          </w:tcPr>
          <w:p w:rsidR="00654F37" w:rsidRPr="006F6EAC" w:rsidRDefault="00654F37" w:rsidP="006F7723">
            <w:pPr>
              <w:rPr>
                <w:rFonts w:ascii="Arial" w:hAnsi="Arial" w:cs="Arial"/>
                <w:b/>
              </w:rPr>
            </w:pPr>
            <w:r w:rsidRPr="006F6EAC">
              <w:rPr>
                <w:rFonts w:ascii="Arial" w:hAnsi="Arial" w:cs="Arial"/>
                <w:b/>
              </w:rPr>
              <w:t>Details</w:t>
            </w:r>
          </w:p>
        </w:tc>
        <w:tc>
          <w:tcPr>
            <w:tcW w:w="5103" w:type="dxa"/>
            <w:shd w:val="clear" w:color="auto" w:fill="FBD4B4" w:themeFill="accent6" w:themeFillTint="66"/>
          </w:tcPr>
          <w:p w:rsidR="00654F37" w:rsidRPr="006F6EAC" w:rsidRDefault="00654F37" w:rsidP="006F7723">
            <w:pPr>
              <w:rPr>
                <w:rFonts w:ascii="Arial" w:hAnsi="Arial" w:cs="Arial"/>
                <w:b/>
              </w:rPr>
            </w:pPr>
            <w:r w:rsidRPr="006F6EAC">
              <w:rPr>
                <w:rFonts w:ascii="Arial" w:hAnsi="Arial" w:cs="Arial"/>
                <w:b/>
              </w:rPr>
              <w:t>Outcomes/ measures</w:t>
            </w:r>
          </w:p>
          <w:p w:rsidR="00654F37" w:rsidRPr="006F6EAC" w:rsidRDefault="00654F37" w:rsidP="006F7723">
            <w:pPr>
              <w:rPr>
                <w:rFonts w:ascii="Arial" w:hAnsi="Arial" w:cs="Arial"/>
                <w:b/>
              </w:rPr>
            </w:pPr>
          </w:p>
        </w:tc>
      </w:tr>
      <w:tr w:rsidR="00654F37" w:rsidRPr="006F6EAC" w:rsidTr="00654F37">
        <w:trPr>
          <w:trHeight w:val="155"/>
        </w:trPr>
        <w:tc>
          <w:tcPr>
            <w:tcW w:w="3969" w:type="dxa"/>
          </w:tcPr>
          <w:p w:rsidR="00654F37" w:rsidRPr="006F6EAC" w:rsidRDefault="00654F37" w:rsidP="006F7723">
            <w:pPr>
              <w:pStyle w:val="ListParagraph"/>
              <w:ind w:left="0"/>
              <w:rPr>
                <w:rFonts w:ascii="Arial" w:hAnsi="Arial" w:cs="Arial"/>
              </w:rPr>
            </w:pPr>
            <w:r w:rsidRPr="006F6EAC">
              <w:rPr>
                <w:rFonts w:ascii="Arial" w:hAnsi="Arial" w:cs="Arial"/>
              </w:rPr>
              <w:t>Ipad Cafe</w:t>
            </w:r>
          </w:p>
        </w:tc>
        <w:tc>
          <w:tcPr>
            <w:tcW w:w="6804" w:type="dxa"/>
          </w:tcPr>
          <w:p w:rsidR="00654F37" w:rsidRPr="006F6EAC" w:rsidRDefault="00654F37" w:rsidP="006F7723">
            <w:pPr>
              <w:rPr>
                <w:rFonts w:ascii="Arial" w:hAnsi="Arial" w:cs="Arial"/>
              </w:rPr>
            </w:pPr>
            <w:r w:rsidRPr="006F6EAC">
              <w:rPr>
                <w:rFonts w:ascii="Arial" w:hAnsi="Arial" w:cs="Arial"/>
              </w:rPr>
              <w:t xml:space="preserve">Older people can bring in their tablets, smartphones etc for advice and support with issues </w:t>
            </w:r>
          </w:p>
          <w:p w:rsidR="00654F37" w:rsidRPr="006F6EAC" w:rsidRDefault="00654F37" w:rsidP="006F7723">
            <w:pPr>
              <w:rPr>
                <w:rFonts w:ascii="Arial" w:hAnsi="Arial" w:cs="Arial"/>
              </w:rPr>
            </w:pPr>
          </w:p>
        </w:tc>
        <w:tc>
          <w:tcPr>
            <w:tcW w:w="5103" w:type="dxa"/>
          </w:tcPr>
          <w:p w:rsidR="00654F37" w:rsidRPr="006F6EAC" w:rsidRDefault="00654F37" w:rsidP="00066AF8">
            <w:pPr>
              <w:pStyle w:val="ListParagraph"/>
              <w:numPr>
                <w:ilvl w:val="0"/>
                <w:numId w:val="24"/>
              </w:numPr>
              <w:rPr>
                <w:rFonts w:ascii="Arial" w:hAnsi="Arial" w:cs="Arial"/>
              </w:rPr>
            </w:pPr>
            <w:r w:rsidRPr="006F6EAC">
              <w:rPr>
                <w:rFonts w:ascii="Arial" w:hAnsi="Arial" w:cs="Arial"/>
              </w:rPr>
              <w:t xml:space="preserve">Increased number of older people are supported to digitally literate </w:t>
            </w:r>
          </w:p>
        </w:tc>
      </w:tr>
      <w:tr w:rsidR="00654F37" w:rsidRPr="006F6EAC" w:rsidTr="00654F37">
        <w:trPr>
          <w:trHeight w:val="77"/>
        </w:trPr>
        <w:tc>
          <w:tcPr>
            <w:tcW w:w="3969" w:type="dxa"/>
          </w:tcPr>
          <w:p w:rsidR="00654F37" w:rsidRPr="006F6EAC" w:rsidRDefault="00654F37" w:rsidP="006F7723">
            <w:pPr>
              <w:pStyle w:val="ListParagraph"/>
              <w:ind w:left="0"/>
              <w:rPr>
                <w:rFonts w:ascii="Arial" w:hAnsi="Arial" w:cs="Arial"/>
              </w:rPr>
            </w:pPr>
            <w:r>
              <w:rPr>
                <w:rFonts w:ascii="Arial" w:hAnsi="Arial" w:cs="Arial"/>
              </w:rPr>
              <w:t>Expand Gen 2 Gen Model from Central Libraries to other public libraries</w:t>
            </w:r>
          </w:p>
        </w:tc>
        <w:tc>
          <w:tcPr>
            <w:tcW w:w="6804" w:type="dxa"/>
          </w:tcPr>
          <w:p w:rsidR="00654F37" w:rsidRPr="006F6EAC" w:rsidRDefault="00654F37" w:rsidP="006F7723">
            <w:pPr>
              <w:rPr>
                <w:rFonts w:ascii="Arial" w:hAnsi="Arial" w:cs="Arial"/>
              </w:rPr>
            </w:pPr>
            <w:r>
              <w:rPr>
                <w:rFonts w:ascii="Arial" w:hAnsi="Arial" w:cs="Arial"/>
              </w:rPr>
              <w:t>Coventry Student Volunteers matches to  support older people to use IT in public libraries</w:t>
            </w:r>
          </w:p>
        </w:tc>
        <w:tc>
          <w:tcPr>
            <w:tcW w:w="5103" w:type="dxa"/>
          </w:tcPr>
          <w:p w:rsidR="00654F37" w:rsidRPr="006F6EAC" w:rsidRDefault="00654F37" w:rsidP="00066AF8">
            <w:pPr>
              <w:pStyle w:val="ListParagraph"/>
              <w:numPr>
                <w:ilvl w:val="0"/>
                <w:numId w:val="24"/>
              </w:numPr>
              <w:rPr>
                <w:rFonts w:ascii="Arial" w:hAnsi="Arial" w:cs="Arial"/>
              </w:rPr>
            </w:pPr>
            <w:r w:rsidRPr="006F6EAC">
              <w:rPr>
                <w:rFonts w:ascii="Arial" w:hAnsi="Arial" w:cs="Arial"/>
              </w:rPr>
              <w:t>Increased number of older people digitally literate and using computers confidently</w:t>
            </w:r>
          </w:p>
        </w:tc>
      </w:tr>
    </w:tbl>
    <w:p w:rsidR="00066AF8" w:rsidRPr="006F6EAC" w:rsidRDefault="00066AF8" w:rsidP="00066AF8">
      <w:pPr>
        <w:spacing w:after="0" w:line="240" w:lineRule="auto"/>
        <w:rPr>
          <w:rFonts w:ascii="Arial" w:hAnsi="Arial" w:cs="Arial"/>
        </w:rPr>
      </w:pPr>
    </w:p>
    <w:p w:rsidR="00066AF8" w:rsidRPr="006F6EAC" w:rsidRDefault="00066AF8" w:rsidP="00066AF8">
      <w:pPr>
        <w:spacing w:after="0" w:line="240" w:lineRule="auto"/>
        <w:rPr>
          <w:rFonts w:ascii="Arial" w:hAnsi="Arial" w:cs="Arial"/>
        </w:rPr>
      </w:pPr>
    </w:p>
    <w:p w:rsidR="00066AF8" w:rsidRPr="006F6EAC" w:rsidRDefault="00066AF8" w:rsidP="00066AF8">
      <w:pPr>
        <w:spacing w:after="0" w:line="240" w:lineRule="auto"/>
        <w:rPr>
          <w:rFonts w:ascii="Arial" w:hAnsi="Arial" w:cs="Arial"/>
        </w:rPr>
      </w:pPr>
    </w:p>
    <w:p w:rsidR="00066AF8" w:rsidRPr="006F6EAC" w:rsidRDefault="00066AF8" w:rsidP="00066AF8">
      <w:pPr>
        <w:spacing w:after="0" w:line="240" w:lineRule="auto"/>
        <w:rPr>
          <w:rFonts w:ascii="Arial" w:hAnsi="Arial" w:cs="Arial"/>
        </w:rPr>
      </w:pPr>
    </w:p>
    <w:p w:rsidR="00066AF8" w:rsidRPr="006F6EAC" w:rsidRDefault="00066AF8" w:rsidP="00066AF8">
      <w:pPr>
        <w:spacing w:after="0" w:line="240" w:lineRule="auto"/>
        <w:rPr>
          <w:rFonts w:ascii="Arial" w:hAnsi="Arial" w:cs="Arial"/>
        </w:rPr>
      </w:pPr>
    </w:p>
    <w:p w:rsidR="007F4FF7" w:rsidRDefault="007F4FF7" w:rsidP="007E3935">
      <w:pPr>
        <w:autoSpaceDE w:val="0"/>
        <w:autoSpaceDN w:val="0"/>
        <w:adjustRightInd w:val="0"/>
        <w:spacing w:after="0" w:line="240" w:lineRule="auto"/>
        <w:rPr>
          <w:rFonts w:ascii="HelveticaNeue-BoldCond" w:hAnsi="HelveticaNeue-BoldCond" w:cs="HelveticaNeue-BoldCond"/>
          <w:b/>
          <w:bCs/>
          <w:color w:val="FFFFFF"/>
          <w:sz w:val="24"/>
          <w:szCs w:val="24"/>
        </w:rPr>
      </w:pPr>
    </w:p>
    <w:sectPr w:rsidR="007F4FF7" w:rsidSect="004365B7">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C22" w:rsidRDefault="00285C22" w:rsidP="000559AE">
      <w:pPr>
        <w:spacing w:after="0" w:line="240" w:lineRule="auto"/>
      </w:pPr>
      <w:r>
        <w:separator/>
      </w:r>
    </w:p>
  </w:endnote>
  <w:endnote w:type="continuationSeparator" w:id="0">
    <w:p w:rsidR="00285C22" w:rsidRDefault="00285C22" w:rsidP="0005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LTStd-Heav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arnock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HelveticaNeue-LightCond">
    <w:panose1 w:val="00000000000000000000"/>
    <w:charset w:val="00"/>
    <w:family w:val="auto"/>
    <w:notTrueType/>
    <w:pitch w:val="default"/>
    <w:sig w:usb0="00000003" w:usb1="00000000" w:usb2="00000000" w:usb3="00000000" w:csb0="00000001" w:csb1="00000000"/>
  </w:font>
  <w:font w:name="AvenirLTStd-Light">
    <w:panose1 w:val="00000000000000000000"/>
    <w:charset w:val="00"/>
    <w:family w:val="swiss"/>
    <w:notTrueType/>
    <w:pitch w:val="default"/>
    <w:sig w:usb0="00000003" w:usb1="00000000" w:usb2="00000000" w:usb3="00000000" w:csb0="00000001" w:csb1="00000000"/>
  </w:font>
  <w:font w:name="HelveticaNeue-BoldCon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CEE" w:rsidRDefault="002F0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32332"/>
      <w:docPartObj>
        <w:docPartGallery w:val="Page Numbers (Bottom of Page)"/>
        <w:docPartUnique/>
      </w:docPartObj>
    </w:sdtPr>
    <w:sdtEndPr>
      <w:rPr>
        <w:noProof/>
      </w:rPr>
    </w:sdtEndPr>
    <w:sdtContent>
      <w:p w:rsidR="002F0CEE" w:rsidRDefault="002F0CEE">
        <w:pPr>
          <w:pStyle w:val="Footer"/>
          <w:jc w:val="right"/>
        </w:pPr>
        <w:r>
          <w:fldChar w:fldCharType="begin"/>
        </w:r>
        <w:r>
          <w:instrText xml:space="preserve"> PAGE   \* MERGEFORMAT </w:instrText>
        </w:r>
        <w:r>
          <w:fldChar w:fldCharType="separate"/>
        </w:r>
        <w:r w:rsidR="00654F37">
          <w:rPr>
            <w:noProof/>
          </w:rPr>
          <w:t>11</w:t>
        </w:r>
        <w:r>
          <w:rPr>
            <w:noProof/>
          </w:rPr>
          <w:fldChar w:fldCharType="end"/>
        </w:r>
      </w:p>
    </w:sdtContent>
  </w:sdt>
  <w:p w:rsidR="002F0CEE" w:rsidRDefault="002F0C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CEE" w:rsidRDefault="002F0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C22" w:rsidRDefault="00285C22" w:rsidP="000559AE">
      <w:pPr>
        <w:spacing w:after="0" w:line="240" w:lineRule="auto"/>
      </w:pPr>
      <w:r>
        <w:separator/>
      </w:r>
    </w:p>
  </w:footnote>
  <w:footnote w:type="continuationSeparator" w:id="0">
    <w:p w:rsidR="00285C22" w:rsidRDefault="00285C22" w:rsidP="00055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CEE" w:rsidRDefault="002F0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231741"/>
      <w:docPartObj>
        <w:docPartGallery w:val="Watermarks"/>
        <w:docPartUnique/>
      </w:docPartObj>
    </w:sdtPr>
    <w:sdtEndPr/>
    <w:sdtContent>
      <w:p w:rsidR="002F0CEE" w:rsidRDefault="00654F37">
        <w:pPr>
          <w:pStyle w:val="Header"/>
          <w:jc w:val="right"/>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2F0CEE" w:rsidRDefault="002F0C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CEE" w:rsidRDefault="002F0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751"/>
    <w:multiLevelType w:val="hybridMultilevel"/>
    <w:tmpl w:val="D894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33846"/>
    <w:multiLevelType w:val="hybridMultilevel"/>
    <w:tmpl w:val="2F787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4508C"/>
    <w:multiLevelType w:val="hybridMultilevel"/>
    <w:tmpl w:val="8DB6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D6DF5"/>
    <w:multiLevelType w:val="hybridMultilevel"/>
    <w:tmpl w:val="78B2E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C7C06"/>
    <w:multiLevelType w:val="hybridMultilevel"/>
    <w:tmpl w:val="7BDE8B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423CB4"/>
    <w:multiLevelType w:val="hybridMultilevel"/>
    <w:tmpl w:val="29760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113C93"/>
    <w:multiLevelType w:val="hybridMultilevel"/>
    <w:tmpl w:val="4946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E2029"/>
    <w:multiLevelType w:val="hybridMultilevel"/>
    <w:tmpl w:val="1552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848B2"/>
    <w:multiLevelType w:val="hybridMultilevel"/>
    <w:tmpl w:val="9E827CE0"/>
    <w:lvl w:ilvl="0" w:tplc="6FB83FBC">
      <w:numFmt w:val="bullet"/>
      <w:lvlText w:val=""/>
      <w:lvlJc w:val="left"/>
      <w:pPr>
        <w:ind w:left="810" w:hanging="450"/>
      </w:pPr>
      <w:rPr>
        <w:rFonts w:ascii="Wingdings" w:eastAsiaTheme="minorHAnsi" w:hAnsi="Wingdings" w:cs="AvenirLTStd-Heavy" w:hint="default"/>
        <w:color w:val="3C597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5AEA"/>
    <w:multiLevelType w:val="hybridMultilevel"/>
    <w:tmpl w:val="0AF2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061C6"/>
    <w:multiLevelType w:val="hybridMultilevel"/>
    <w:tmpl w:val="4FBEA3F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222F33"/>
    <w:multiLevelType w:val="hybridMultilevel"/>
    <w:tmpl w:val="CD68A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D52736"/>
    <w:multiLevelType w:val="hybridMultilevel"/>
    <w:tmpl w:val="8250C676"/>
    <w:lvl w:ilvl="0" w:tplc="6B1A530C">
      <w:start w:val="3"/>
      <w:numFmt w:val="bullet"/>
      <w:lvlText w:val="-"/>
      <w:lvlJc w:val="left"/>
      <w:pPr>
        <w:ind w:left="1140" w:hanging="360"/>
      </w:pPr>
      <w:rPr>
        <w:rFonts w:ascii="Arial" w:eastAsia="Calibr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364B13CA"/>
    <w:multiLevelType w:val="hybridMultilevel"/>
    <w:tmpl w:val="436E6316"/>
    <w:lvl w:ilvl="0" w:tplc="360024FC">
      <w:numFmt w:val="bullet"/>
      <w:lvlText w:val=""/>
      <w:lvlJc w:val="left"/>
      <w:pPr>
        <w:ind w:left="360" w:hanging="360"/>
      </w:pPr>
      <w:rPr>
        <w:rFonts w:ascii="Webdings" w:eastAsia="Times New Roman" w:hAnsi="Webdings" w:cs="WarnockPro-Regular"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4062DF"/>
    <w:multiLevelType w:val="hybridMultilevel"/>
    <w:tmpl w:val="99BC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712A1"/>
    <w:multiLevelType w:val="hybridMultilevel"/>
    <w:tmpl w:val="6154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77C48"/>
    <w:multiLevelType w:val="hybridMultilevel"/>
    <w:tmpl w:val="92C4D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7C4004"/>
    <w:multiLevelType w:val="hybridMultilevel"/>
    <w:tmpl w:val="8E8C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639C4"/>
    <w:multiLevelType w:val="hybridMultilevel"/>
    <w:tmpl w:val="DE54FC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B3406F"/>
    <w:multiLevelType w:val="hybridMultilevel"/>
    <w:tmpl w:val="C8D05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B84B34"/>
    <w:multiLevelType w:val="hybridMultilevel"/>
    <w:tmpl w:val="B7ACB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3C6B94"/>
    <w:multiLevelType w:val="hybridMultilevel"/>
    <w:tmpl w:val="C850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410A7E"/>
    <w:multiLevelType w:val="hybridMultilevel"/>
    <w:tmpl w:val="CF78BDFA"/>
    <w:lvl w:ilvl="0" w:tplc="9DF89A6C">
      <w:numFmt w:val="bullet"/>
      <w:lvlText w:val=""/>
      <w:lvlJc w:val="left"/>
      <w:pPr>
        <w:ind w:left="900" w:hanging="540"/>
      </w:pPr>
      <w:rPr>
        <w:rFonts w:ascii="Wingdings" w:eastAsiaTheme="minorHAnsi" w:hAnsi="Wingdings" w:cs="Arial" w:hint="default"/>
        <w:color w:val="3C597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6C7E4A"/>
    <w:multiLevelType w:val="hybridMultilevel"/>
    <w:tmpl w:val="5F12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82C64"/>
    <w:multiLevelType w:val="hybridMultilevel"/>
    <w:tmpl w:val="57A8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0190D"/>
    <w:multiLevelType w:val="hybridMultilevel"/>
    <w:tmpl w:val="DC122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CB5FF0"/>
    <w:multiLevelType w:val="hybridMultilevel"/>
    <w:tmpl w:val="8A0A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2"/>
  </w:num>
  <w:num w:numId="3">
    <w:abstractNumId w:val="14"/>
  </w:num>
  <w:num w:numId="4">
    <w:abstractNumId w:val="8"/>
  </w:num>
  <w:num w:numId="5">
    <w:abstractNumId w:val="9"/>
  </w:num>
  <w:num w:numId="6">
    <w:abstractNumId w:val="12"/>
  </w:num>
  <w:num w:numId="7">
    <w:abstractNumId w:val="20"/>
  </w:num>
  <w:num w:numId="8">
    <w:abstractNumId w:val="4"/>
  </w:num>
  <w:num w:numId="9">
    <w:abstractNumId w:val="13"/>
  </w:num>
  <w:num w:numId="10">
    <w:abstractNumId w:val="10"/>
  </w:num>
  <w:num w:numId="11">
    <w:abstractNumId w:val="18"/>
  </w:num>
  <w:num w:numId="12">
    <w:abstractNumId w:val="23"/>
  </w:num>
  <w:num w:numId="13">
    <w:abstractNumId w:val="17"/>
  </w:num>
  <w:num w:numId="14">
    <w:abstractNumId w:val="0"/>
  </w:num>
  <w:num w:numId="15">
    <w:abstractNumId w:val="2"/>
  </w:num>
  <w:num w:numId="16">
    <w:abstractNumId w:val="6"/>
  </w:num>
  <w:num w:numId="17">
    <w:abstractNumId w:val="21"/>
  </w:num>
  <w:num w:numId="18">
    <w:abstractNumId w:val="24"/>
  </w:num>
  <w:num w:numId="19">
    <w:abstractNumId w:val="15"/>
  </w:num>
  <w:num w:numId="20">
    <w:abstractNumId w:val="3"/>
  </w:num>
  <w:num w:numId="21">
    <w:abstractNumId w:val="19"/>
  </w:num>
  <w:num w:numId="22">
    <w:abstractNumId w:val="11"/>
  </w:num>
  <w:num w:numId="23">
    <w:abstractNumId w:val="1"/>
  </w:num>
  <w:num w:numId="24">
    <w:abstractNumId w:val="25"/>
  </w:num>
  <w:num w:numId="25">
    <w:abstractNumId w:val="26"/>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B7"/>
    <w:rsid w:val="000277A3"/>
    <w:rsid w:val="00033008"/>
    <w:rsid w:val="000559AE"/>
    <w:rsid w:val="00066AF8"/>
    <w:rsid w:val="000E0EF8"/>
    <w:rsid w:val="00100F97"/>
    <w:rsid w:val="0016020E"/>
    <w:rsid w:val="001654B2"/>
    <w:rsid w:val="001C252D"/>
    <w:rsid w:val="002571AE"/>
    <w:rsid w:val="00285C22"/>
    <w:rsid w:val="002B63E2"/>
    <w:rsid w:val="002D2B8D"/>
    <w:rsid w:val="002D5317"/>
    <w:rsid w:val="002E3C3B"/>
    <w:rsid w:val="002F0CEE"/>
    <w:rsid w:val="00341F9C"/>
    <w:rsid w:val="00413BAC"/>
    <w:rsid w:val="004365B7"/>
    <w:rsid w:val="005F52C0"/>
    <w:rsid w:val="006142B6"/>
    <w:rsid w:val="00654F37"/>
    <w:rsid w:val="006E035B"/>
    <w:rsid w:val="006F7723"/>
    <w:rsid w:val="007152B7"/>
    <w:rsid w:val="007477A1"/>
    <w:rsid w:val="00781CF6"/>
    <w:rsid w:val="007C7EB4"/>
    <w:rsid w:val="007E3935"/>
    <w:rsid w:val="007F4FF7"/>
    <w:rsid w:val="008D34F1"/>
    <w:rsid w:val="0092154B"/>
    <w:rsid w:val="009322A1"/>
    <w:rsid w:val="009B1AEA"/>
    <w:rsid w:val="009C1879"/>
    <w:rsid w:val="009C655D"/>
    <w:rsid w:val="009D0CC1"/>
    <w:rsid w:val="00A021AC"/>
    <w:rsid w:val="00A16219"/>
    <w:rsid w:val="00AF0F14"/>
    <w:rsid w:val="00C05449"/>
    <w:rsid w:val="00C14167"/>
    <w:rsid w:val="00C52A8A"/>
    <w:rsid w:val="00D60515"/>
    <w:rsid w:val="00D9094E"/>
    <w:rsid w:val="00D97440"/>
    <w:rsid w:val="00DF37D5"/>
    <w:rsid w:val="00E96F26"/>
    <w:rsid w:val="00EA52B4"/>
    <w:rsid w:val="00EE591D"/>
    <w:rsid w:val="00F04167"/>
    <w:rsid w:val="00F30E50"/>
    <w:rsid w:val="00F96E6E"/>
    <w:rsid w:val="00FA0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C4D78FC-45B8-4376-8AC4-2179B36A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2B7"/>
    <w:rPr>
      <w:rFonts w:ascii="Tahoma" w:hAnsi="Tahoma" w:cs="Tahoma"/>
      <w:sz w:val="16"/>
      <w:szCs w:val="16"/>
    </w:rPr>
  </w:style>
  <w:style w:type="paragraph" w:styleId="ListParagraph">
    <w:name w:val="List Paragraph"/>
    <w:basedOn w:val="Normal"/>
    <w:uiPriority w:val="34"/>
    <w:qFormat/>
    <w:rsid w:val="00413BAC"/>
    <w:pPr>
      <w:ind w:left="720"/>
      <w:contextualSpacing/>
    </w:pPr>
  </w:style>
  <w:style w:type="paragraph" w:customStyle="1" w:styleId="Default">
    <w:name w:val="Default"/>
    <w:rsid w:val="007E3935"/>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7E3935"/>
    <w:pPr>
      <w:spacing w:line="241" w:lineRule="atLeast"/>
    </w:pPr>
    <w:rPr>
      <w:color w:val="auto"/>
    </w:rPr>
  </w:style>
  <w:style w:type="character" w:customStyle="1" w:styleId="A1">
    <w:name w:val="A1"/>
    <w:uiPriority w:val="99"/>
    <w:rsid w:val="007E3935"/>
    <w:rPr>
      <w:i/>
      <w:iCs/>
      <w:color w:val="000000"/>
      <w:sz w:val="20"/>
      <w:szCs w:val="20"/>
    </w:rPr>
  </w:style>
  <w:style w:type="character" w:customStyle="1" w:styleId="A4">
    <w:name w:val="A4"/>
    <w:uiPriority w:val="99"/>
    <w:rsid w:val="007E3935"/>
    <w:rPr>
      <w:i/>
      <w:iCs/>
      <w:color w:val="000000"/>
      <w:sz w:val="20"/>
      <w:szCs w:val="20"/>
    </w:rPr>
  </w:style>
  <w:style w:type="paragraph" w:customStyle="1" w:styleId="Pa4">
    <w:name w:val="Pa4"/>
    <w:basedOn w:val="Default"/>
    <w:next w:val="Default"/>
    <w:uiPriority w:val="99"/>
    <w:rsid w:val="007E3935"/>
    <w:pPr>
      <w:spacing w:line="241" w:lineRule="atLeast"/>
    </w:pPr>
    <w:rPr>
      <w:color w:val="auto"/>
    </w:rPr>
  </w:style>
  <w:style w:type="character" w:customStyle="1" w:styleId="A6">
    <w:name w:val="A6"/>
    <w:uiPriority w:val="99"/>
    <w:rsid w:val="007E3935"/>
    <w:rPr>
      <w:b/>
      <w:bCs/>
      <w:i/>
      <w:iCs/>
      <w:color w:val="000000"/>
      <w:sz w:val="22"/>
      <w:szCs w:val="22"/>
    </w:rPr>
  </w:style>
  <w:style w:type="paragraph" w:styleId="BodyTextIndent">
    <w:name w:val="Body Text Indent"/>
    <w:basedOn w:val="Normal"/>
    <w:link w:val="BodyTextIndentChar"/>
    <w:rsid w:val="001C252D"/>
    <w:pPr>
      <w:overflowPunct w:val="0"/>
      <w:autoSpaceDE w:val="0"/>
      <w:autoSpaceDN w:val="0"/>
      <w:adjustRightInd w:val="0"/>
      <w:spacing w:after="0" w:line="240" w:lineRule="auto"/>
      <w:ind w:firstLine="284"/>
      <w:jc w:val="both"/>
      <w:textAlignment w:val="baseline"/>
    </w:pPr>
    <w:rPr>
      <w:rFonts w:ascii="Times New Roman" w:eastAsia="Times New Roman" w:hAnsi="Times New Roman" w:cs="Angsana New"/>
      <w:noProof/>
      <w:sz w:val="20"/>
      <w:szCs w:val="20"/>
      <w:lang w:val="sl-SI"/>
    </w:rPr>
  </w:style>
  <w:style w:type="character" w:customStyle="1" w:styleId="BodyTextIndentChar">
    <w:name w:val="Body Text Indent Char"/>
    <w:basedOn w:val="DefaultParagraphFont"/>
    <w:link w:val="BodyTextIndent"/>
    <w:rsid w:val="001C252D"/>
    <w:rPr>
      <w:rFonts w:ascii="Times New Roman" w:eastAsia="Times New Roman" w:hAnsi="Times New Roman" w:cs="Angsana New"/>
      <w:noProof/>
      <w:sz w:val="20"/>
      <w:szCs w:val="20"/>
      <w:lang w:val="sl-SI"/>
    </w:rPr>
  </w:style>
  <w:style w:type="table" w:styleId="TableGrid">
    <w:name w:val="Table Grid"/>
    <w:basedOn w:val="TableNormal"/>
    <w:uiPriority w:val="59"/>
    <w:rsid w:val="001C252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55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9AE"/>
  </w:style>
  <w:style w:type="paragraph" w:styleId="Footer">
    <w:name w:val="footer"/>
    <w:basedOn w:val="Normal"/>
    <w:link w:val="FooterChar"/>
    <w:uiPriority w:val="99"/>
    <w:unhideWhenUsed/>
    <w:rsid w:val="00055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CE5DA9CC.dotm</Template>
  <TotalTime>1</TotalTime>
  <Pages>16</Pages>
  <Words>3849</Words>
  <Characters>21941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25739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Kamaljit Kaur</dc:creator>
  <cp:lastModifiedBy>Kamaljit Kaur</cp:lastModifiedBy>
  <cp:revision>2</cp:revision>
  <dcterms:created xsi:type="dcterms:W3CDTF">2017-03-15T11:10:00Z</dcterms:created>
  <dcterms:modified xsi:type="dcterms:W3CDTF">2017-03-15T11:10:00Z</dcterms:modified>
</cp:coreProperties>
</file>