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6F5D050" w14:textId="77777777" w:rsidR="00356918" w:rsidRDefault="00800CF5">
      <w:r>
        <w:fldChar w:fldCharType="begin"/>
      </w:r>
      <w:r>
        <w:instrText xml:space="preserve"> HYPERLINK "Z:\\DATA\\Projects\\Age-friendly\\GNAFCC\\Profile updates\\Europe\\Durango\\informe castellano def (2).pdf" </w:instrText>
      </w:r>
      <w:r>
        <w:fldChar w:fldCharType="separate"/>
      </w:r>
      <w:r w:rsidRPr="00800CF5">
        <w:rPr>
          <w:rStyle w:val="Hyperlink"/>
        </w:rPr>
        <w:t>Durango Ciudad amigable con las persones mayores – Informe diagnóstico 2015</w:t>
      </w:r>
      <w:r>
        <w:fldChar w:fldCharType="end"/>
      </w:r>
      <w:bookmarkEnd w:id="0"/>
    </w:p>
    <w:sectPr w:rsidR="00356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F5"/>
    <w:rsid w:val="00111067"/>
    <w:rsid w:val="00356918"/>
    <w:rsid w:val="00800CF5"/>
    <w:rsid w:val="00AB7DD0"/>
    <w:rsid w:val="00E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FA8D"/>
  <w15:chartTrackingRefBased/>
  <w15:docId w15:val="{B6B165F5-5BA9-4CF7-9A40-543F3BD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C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Rochman-Fowler</dc:creator>
  <cp:keywords/>
  <dc:description/>
  <cp:lastModifiedBy>Jessica Rochman-Fowler</cp:lastModifiedBy>
  <cp:revision>1</cp:revision>
  <dcterms:created xsi:type="dcterms:W3CDTF">2018-07-18T13:54:00Z</dcterms:created>
  <dcterms:modified xsi:type="dcterms:W3CDTF">2018-07-18T13:56:00Z</dcterms:modified>
</cp:coreProperties>
</file>