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A233F94" w14:textId="64960F03" w:rsidR="00356918" w:rsidRPr="00D64464" w:rsidRDefault="00D64464" w:rsidP="00D64464">
      <w:r>
        <w:fldChar w:fldCharType="begin"/>
      </w:r>
      <w:r>
        <w:instrText xml:space="preserve"> HYPERLINK "Z:\\DATA\\Projects\\Age-friendly\\GNAFCC\\Profile updates\\Australia\\Liverpool City\\Ageing-Strategy-and-Action-Plan-FINAL-2015.pdf" </w:instrText>
      </w:r>
      <w:r>
        <w:fldChar w:fldCharType="separate"/>
      </w:r>
      <w:r w:rsidRPr="00D64464">
        <w:rPr>
          <w:rStyle w:val="Hyperlink"/>
        </w:rPr>
        <w:t>Liverpool City Council – Ageing Strategy &amp; Action Plan 2015-2017</w:t>
      </w:r>
      <w:r>
        <w:fldChar w:fldCharType="end"/>
      </w:r>
      <w:bookmarkEnd w:id="0"/>
    </w:p>
    <w:sectPr w:rsidR="00356918" w:rsidRPr="00D64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64"/>
    <w:rsid w:val="00111067"/>
    <w:rsid w:val="00356918"/>
    <w:rsid w:val="00AB7DD0"/>
    <w:rsid w:val="00D64464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CCBE"/>
  <w15:chartTrackingRefBased/>
  <w15:docId w15:val="{6622B729-4277-49E6-9FB2-0E8AD7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2018-07-16T18:36:00Z</dcterms:created>
  <dcterms:modified xsi:type="dcterms:W3CDTF">2018-07-16T18:37:00Z</dcterms:modified>
</cp:coreProperties>
</file>